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Borders>
          <w:bottom w:val="single" w:sz="4" w:space="0" w:color="auto"/>
        </w:tblBorders>
        <w:tblLook w:val="04A0" w:firstRow="1" w:lastRow="0" w:firstColumn="1" w:lastColumn="0" w:noHBand="0" w:noVBand="1"/>
      </w:tblPr>
      <w:tblGrid>
        <w:gridCol w:w="1735"/>
        <w:gridCol w:w="7337"/>
      </w:tblGrid>
      <w:tr w:rsidR="008341F0" w:rsidRPr="002E36EA" w14:paraId="1B11BFC3" w14:textId="77777777" w:rsidTr="008341F0">
        <w:trPr>
          <w:trHeight w:val="1127"/>
        </w:trPr>
        <w:tc>
          <w:tcPr>
            <w:tcW w:w="1735" w:type="dxa"/>
            <w:shd w:val="clear" w:color="auto" w:fill="auto"/>
            <w:vAlign w:val="center"/>
          </w:tcPr>
          <w:p w14:paraId="023D902A" w14:textId="77777777" w:rsidR="008341F0" w:rsidRPr="002E36EA" w:rsidRDefault="008341F0" w:rsidP="008341F0">
            <w:pPr>
              <w:spacing w:before="8" w:line="140" w:lineRule="exact"/>
              <w:rPr>
                <w:color w:val="000000"/>
                <w:sz w:val="24"/>
                <w:szCs w:val="24"/>
                <w:lang w:val="en-US"/>
              </w:rPr>
            </w:pPr>
            <w:r>
              <w:rPr>
                <w:noProof/>
                <w:color w:val="000000"/>
                <w:sz w:val="24"/>
                <w:szCs w:val="24"/>
                <w:lang w:val="en-US"/>
              </w:rPr>
              <w:drawing>
                <wp:anchor distT="0" distB="0" distL="114300" distR="114300" simplePos="0" relativeHeight="251659264" behindDoc="0" locked="0" layoutInCell="1" allowOverlap="1" wp14:anchorId="2FDE6B70" wp14:editId="02CC6B5A">
                  <wp:simplePos x="0" y="0"/>
                  <wp:positionH relativeFrom="column">
                    <wp:posOffset>-1905</wp:posOffset>
                  </wp:positionH>
                  <wp:positionV relativeFrom="paragraph">
                    <wp:posOffset>4445</wp:posOffset>
                  </wp:positionV>
                  <wp:extent cx="905600" cy="697220"/>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TR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169" cy="703817"/>
                          </a:xfrm>
                          <a:prstGeom prst="rect">
                            <a:avLst/>
                          </a:prstGeom>
                        </pic:spPr>
                      </pic:pic>
                    </a:graphicData>
                  </a:graphic>
                  <wp14:sizeRelH relativeFrom="page">
                    <wp14:pctWidth>0</wp14:pctWidth>
                  </wp14:sizeRelH>
                  <wp14:sizeRelV relativeFrom="page">
                    <wp14:pctHeight>0</wp14:pctHeight>
                  </wp14:sizeRelV>
                </wp:anchor>
              </w:drawing>
            </w:r>
          </w:p>
        </w:tc>
        <w:tc>
          <w:tcPr>
            <w:tcW w:w="7337" w:type="dxa"/>
            <w:shd w:val="clear" w:color="auto" w:fill="auto"/>
          </w:tcPr>
          <w:p w14:paraId="0ED05661" w14:textId="77777777" w:rsidR="008341F0" w:rsidRPr="002E36EA" w:rsidRDefault="008341F0" w:rsidP="00C379D0">
            <w:pPr>
              <w:spacing w:before="8" w:line="140" w:lineRule="exact"/>
              <w:rPr>
                <w:color w:val="000000"/>
                <w:sz w:val="14"/>
                <w:szCs w:val="14"/>
              </w:rPr>
            </w:pPr>
          </w:p>
          <w:p w14:paraId="698E86C7" w14:textId="77777777" w:rsidR="008341F0" w:rsidRPr="008341F0" w:rsidRDefault="008341F0" w:rsidP="008341F0">
            <w:pPr>
              <w:spacing w:after="120"/>
              <w:ind w:right="425"/>
              <w:rPr>
                <w:rFonts w:ascii="Calisto MT" w:eastAsia="Calisto MT" w:hAnsi="Calisto MT" w:cs="Calisto MT"/>
                <w:b/>
                <w:color w:val="000000"/>
                <w:sz w:val="40"/>
                <w:szCs w:val="40"/>
              </w:rPr>
            </w:pPr>
            <w:r w:rsidRPr="008341F0">
              <w:rPr>
                <w:rFonts w:ascii="Calisto MT" w:eastAsia="Calisto MT" w:hAnsi="Calisto MT" w:cs="Calisto MT"/>
                <w:b/>
                <w:color w:val="000000"/>
                <w:spacing w:val="-4"/>
                <w:sz w:val="40"/>
                <w:szCs w:val="40"/>
                <w:lang w:val="en-US"/>
              </w:rPr>
              <w:t xml:space="preserve">SENTRI: </w:t>
            </w:r>
            <w:r w:rsidRPr="008341F0">
              <w:rPr>
                <w:rFonts w:ascii="Calisto MT" w:eastAsia="Calisto MT" w:hAnsi="Calisto MT" w:cs="Calisto MT"/>
                <w:b/>
                <w:color w:val="000000"/>
                <w:spacing w:val="-4"/>
                <w:sz w:val="40"/>
                <w:szCs w:val="40"/>
              </w:rPr>
              <w:t>J</w:t>
            </w:r>
            <w:r w:rsidRPr="008341F0">
              <w:rPr>
                <w:rFonts w:ascii="Calisto MT" w:eastAsia="Calisto MT" w:hAnsi="Calisto MT" w:cs="Calisto MT"/>
                <w:b/>
                <w:color w:val="000000"/>
                <w:sz w:val="40"/>
                <w:szCs w:val="40"/>
              </w:rPr>
              <w:t xml:space="preserve">urnal </w:t>
            </w:r>
            <w:r w:rsidRPr="008341F0">
              <w:rPr>
                <w:rFonts w:ascii="Calisto MT" w:eastAsia="Calisto MT" w:hAnsi="Calisto MT" w:cs="Calisto MT"/>
                <w:b/>
                <w:color w:val="000000"/>
                <w:sz w:val="40"/>
                <w:szCs w:val="40"/>
                <w:lang w:val="en-US"/>
              </w:rPr>
              <w:t xml:space="preserve">Riset </w:t>
            </w:r>
            <w:r w:rsidRPr="008341F0">
              <w:rPr>
                <w:rFonts w:ascii="Calisto MT" w:eastAsia="Calisto MT" w:hAnsi="Calisto MT" w:cs="Calisto MT"/>
                <w:b/>
                <w:color w:val="000000"/>
                <w:sz w:val="40"/>
                <w:szCs w:val="40"/>
              </w:rPr>
              <w:t>Ilmiah</w:t>
            </w:r>
          </w:p>
          <w:p w14:paraId="1BD57256" w14:textId="77777777" w:rsidR="008341F0" w:rsidRPr="003B6272" w:rsidRDefault="008341F0" w:rsidP="008341F0">
            <w:pPr>
              <w:spacing w:after="120"/>
              <w:ind w:right="425"/>
              <w:rPr>
                <w:rFonts w:ascii="Calisto MT" w:eastAsia="Calisto MT" w:hAnsi="Calisto MT" w:cs="Calisto MT"/>
                <w:b/>
                <w:color w:val="000000"/>
                <w:sz w:val="24"/>
                <w:szCs w:val="24"/>
                <w:lang w:val="en-US"/>
              </w:rPr>
            </w:pPr>
            <w:r w:rsidRPr="003B6272">
              <w:rPr>
                <w:rFonts w:ascii="Calisto MT" w:eastAsia="Calisto MT" w:hAnsi="Calisto MT" w:cs="Calisto MT"/>
                <w:b/>
                <w:color w:val="000000"/>
                <w:sz w:val="24"/>
                <w:szCs w:val="24"/>
                <w:lang w:val="en-US"/>
              </w:rPr>
              <w:t>Vol.X, No.X Month Year</w:t>
            </w:r>
          </w:p>
          <w:p w14:paraId="66901240" w14:textId="067AD83E" w:rsidR="008341F0" w:rsidRPr="002E36EA" w:rsidRDefault="008341F0" w:rsidP="008341F0">
            <w:pPr>
              <w:spacing w:after="120" w:line="180" w:lineRule="exact"/>
              <w:ind w:left="33" w:right="424"/>
              <w:rPr>
                <w:color w:val="000000"/>
                <w:sz w:val="19"/>
                <w:szCs w:val="19"/>
              </w:rPr>
            </w:pPr>
            <w:r w:rsidRPr="002E36EA">
              <w:rPr>
                <w:rFonts w:ascii="Calisto MT" w:eastAsia="Calisto MT" w:hAnsi="Calisto MT" w:cs="Calisto MT"/>
                <w:color w:val="000000"/>
                <w:position w:val="-1"/>
              </w:rPr>
              <w:t>ejournal.nusa</w:t>
            </w:r>
            <w:r>
              <w:rPr>
                <w:rFonts w:ascii="Calisto MT" w:eastAsia="Calisto MT" w:hAnsi="Calisto MT" w:cs="Calisto MT"/>
                <w:color w:val="000000"/>
                <w:position w:val="-1"/>
              </w:rPr>
              <w:t>ntaraglobal.</w:t>
            </w:r>
            <w:r w:rsidR="007A7BE6">
              <w:rPr>
                <w:rFonts w:ascii="Calisto MT" w:eastAsia="Calisto MT" w:hAnsi="Calisto MT" w:cs="Calisto MT"/>
                <w:color w:val="000000"/>
                <w:position w:val="-1"/>
                <w:lang w:val="en-US"/>
              </w:rPr>
              <w:t>or</w:t>
            </w:r>
            <w:r>
              <w:rPr>
                <w:rFonts w:ascii="Calisto MT" w:eastAsia="Calisto MT" w:hAnsi="Calisto MT" w:cs="Calisto MT"/>
                <w:color w:val="000000"/>
                <w:position w:val="-1"/>
              </w:rPr>
              <w:t>.id/index.php/sentri</w:t>
            </w:r>
          </w:p>
          <w:p w14:paraId="40190641" w14:textId="77777777" w:rsidR="008341F0" w:rsidRPr="002E36EA" w:rsidRDefault="008341F0" w:rsidP="00C379D0">
            <w:pPr>
              <w:spacing w:before="8" w:line="140" w:lineRule="exact"/>
              <w:rPr>
                <w:color w:val="000000"/>
                <w:sz w:val="14"/>
                <w:szCs w:val="14"/>
              </w:rPr>
            </w:pPr>
          </w:p>
        </w:tc>
      </w:tr>
    </w:tbl>
    <w:p w14:paraId="12F64EA5" w14:textId="77777777" w:rsidR="008E0251" w:rsidRPr="003B6272" w:rsidRDefault="002C4D7D">
      <w:pPr>
        <w:rPr>
          <w:sz w:val="24"/>
        </w:rPr>
      </w:pPr>
    </w:p>
    <w:p w14:paraId="0E33C944" w14:textId="77777777" w:rsidR="003B6272" w:rsidRPr="003B6272" w:rsidRDefault="003B6272" w:rsidP="003B6272">
      <w:pPr>
        <w:rPr>
          <w:rFonts w:ascii="Calisto MT" w:hAnsi="Calisto MT"/>
          <w:sz w:val="24"/>
          <w:szCs w:val="24"/>
          <w:lang w:val="en-US"/>
        </w:rPr>
      </w:pPr>
      <w:r w:rsidRPr="003B6272">
        <w:rPr>
          <w:rFonts w:ascii="Calisto MT" w:hAnsi="Calisto MT"/>
          <w:b/>
          <w:bCs/>
          <w:color w:val="000000"/>
          <w:sz w:val="32"/>
          <w:szCs w:val="32"/>
          <w:lang w:val="en-US"/>
        </w:rPr>
        <w:t xml:space="preserve">Judul (Font: Capitalize Each Word, </w:t>
      </w:r>
      <w:r>
        <w:rPr>
          <w:rFonts w:ascii="Calisto MT" w:hAnsi="Calisto MT"/>
          <w:b/>
          <w:bCs/>
          <w:color w:val="000000"/>
          <w:sz w:val="32"/>
          <w:szCs w:val="32"/>
          <w:lang w:val="en-US"/>
        </w:rPr>
        <w:t>Calisto MT</w:t>
      </w:r>
      <w:r w:rsidRPr="003B6272">
        <w:rPr>
          <w:rFonts w:ascii="Calisto MT" w:hAnsi="Calisto MT"/>
          <w:b/>
          <w:bCs/>
          <w:color w:val="000000"/>
          <w:sz w:val="32"/>
          <w:szCs w:val="32"/>
          <w:lang w:val="en-US"/>
        </w:rPr>
        <w:t>, size 12)</w:t>
      </w:r>
    </w:p>
    <w:p w14:paraId="73BCE774" w14:textId="77777777" w:rsidR="003B6272" w:rsidRPr="003B6272" w:rsidRDefault="003B6272" w:rsidP="003B6272">
      <w:pPr>
        <w:jc w:val="both"/>
        <w:rPr>
          <w:rFonts w:ascii="Calisto MT" w:hAnsi="Calisto MT"/>
          <w:sz w:val="24"/>
          <w:szCs w:val="24"/>
          <w:lang w:val="en-US"/>
        </w:rPr>
      </w:pPr>
      <w:r w:rsidRPr="003B6272">
        <w:rPr>
          <w:rFonts w:ascii="Calisto MT" w:hAnsi="Calisto MT"/>
          <w:color w:val="000000"/>
          <w:sz w:val="24"/>
          <w:szCs w:val="24"/>
          <w:lang w:val="en-US"/>
        </w:rPr>
        <w:t>(Judul harus mencerminkan isu dan fokus penelitian, Maksimum 12 Kata dlm bahasa indonesia atau bahasa inggris)</w:t>
      </w:r>
    </w:p>
    <w:p w14:paraId="31083E5C" w14:textId="77777777" w:rsidR="003B6272" w:rsidRPr="003B6272" w:rsidRDefault="003B6272" w:rsidP="003B6272">
      <w:pPr>
        <w:rPr>
          <w:rFonts w:ascii="Calisto MT" w:hAnsi="Calisto MT"/>
          <w:sz w:val="24"/>
          <w:szCs w:val="24"/>
          <w:lang w:val="en-US"/>
        </w:rPr>
      </w:pPr>
    </w:p>
    <w:p w14:paraId="244D1495" w14:textId="77777777" w:rsidR="003B6272" w:rsidRPr="003B6272" w:rsidRDefault="003B6272" w:rsidP="003B6272">
      <w:pPr>
        <w:rPr>
          <w:rFonts w:ascii="Calisto MT" w:hAnsi="Calisto MT"/>
          <w:sz w:val="24"/>
          <w:szCs w:val="24"/>
          <w:lang w:val="en-US"/>
        </w:rPr>
      </w:pPr>
      <w:r w:rsidRPr="003B6272">
        <w:rPr>
          <w:rFonts w:ascii="Calisto MT" w:hAnsi="Calisto MT"/>
          <w:b/>
          <w:bCs/>
          <w:color w:val="000000"/>
          <w:sz w:val="24"/>
          <w:szCs w:val="24"/>
          <w:lang w:val="en-US"/>
        </w:rPr>
        <w:t>Nama Penulis</w:t>
      </w:r>
      <w:r w:rsidRPr="003B6272">
        <w:rPr>
          <w:rFonts w:ascii="Calisto MT" w:hAnsi="Calisto MT"/>
          <w:b/>
          <w:bCs/>
          <w:color w:val="000000"/>
          <w:sz w:val="14"/>
          <w:szCs w:val="14"/>
          <w:vertAlign w:val="superscript"/>
          <w:lang w:val="en-US"/>
        </w:rPr>
        <w:t>1</w:t>
      </w:r>
      <w:r w:rsidRPr="003B6272">
        <w:rPr>
          <w:rFonts w:ascii="Calisto MT" w:hAnsi="Calisto MT"/>
          <w:b/>
          <w:bCs/>
          <w:color w:val="000000"/>
          <w:sz w:val="24"/>
          <w:szCs w:val="24"/>
          <w:lang w:val="en-US"/>
        </w:rPr>
        <w:t>, Nama Penulis</w:t>
      </w:r>
      <w:r w:rsidRPr="003B6272">
        <w:rPr>
          <w:rFonts w:ascii="Calisto MT" w:hAnsi="Calisto MT"/>
          <w:b/>
          <w:bCs/>
          <w:color w:val="000000"/>
          <w:sz w:val="14"/>
          <w:szCs w:val="14"/>
          <w:vertAlign w:val="superscript"/>
          <w:lang w:val="en-US"/>
        </w:rPr>
        <w:t>2</w:t>
      </w:r>
      <w:r w:rsidRPr="003B6272">
        <w:rPr>
          <w:rFonts w:ascii="Calisto MT" w:hAnsi="Calisto MT"/>
          <w:b/>
          <w:bCs/>
          <w:color w:val="000000"/>
          <w:sz w:val="24"/>
          <w:szCs w:val="24"/>
          <w:lang w:val="en-US"/>
        </w:rPr>
        <w:t>  (</w:t>
      </w:r>
      <w:r w:rsidR="00CD3CFF">
        <w:rPr>
          <w:rFonts w:ascii="Calisto MT" w:hAnsi="Calisto MT"/>
          <w:b/>
          <w:bCs/>
          <w:color w:val="000000"/>
          <w:sz w:val="24"/>
          <w:szCs w:val="24"/>
          <w:lang w:val="en-US"/>
        </w:rPr>
        <w:t>Calisto MT</w:t>
      </w:r>
      <w:r w:rsidRPr="003B6272">
        <w:rPr>
          <w:rFonts w:ascii="Calisto MT" w:hAnsi="Calisto MT"/>
          <w:b/>
          <w:bCs/>
          <w:color w:val="000000"/>
          <w:sz w:val="24"/>
          <w:szCs w:val="24"/>
          <w:lang w:val="en-US"/>
        </w:rPr>
        <w:t>, size</w:t>
      </w:r>
      <w:r>
        <w:rPr>
          <w:rFonts w:ascii="Calisto MT" w:hAnsi="Calisto MT"/>
          <w:b/>
          <w:bCs/>
          <w:color w:val="000000"/>
          <w:sz w:val="24"/>
          <w:szCs w:val="24"/>
          <w:lang w:val="en-US"/>
        </w:rPr>
        <w:t xml:space="preserve"> </w:t>
      </w:r>
      <w:r w:rsidRPr="003B6272">
        <w:rPr>
          <w:rFonts w:ascii="Calisto MT" w:hAnsi="Calisto MT"/>
          <w:b/>
          <w:bCs/>
          <w:color w:val="000000"/>
          <w:sz w:val="24"/>
          <w:szCs w:val="24"/>
          <w:lang w:val="en-US"/>
        </w:rPr>
        <w:t>12)</w:t>
      </w:r>
    </w:p>
    <w:p w14:paraId="3C1B64B5" w14:textId="77777777" w:rsidR="003B6272" w:rsidRPr="003B6272" w:rsidRDefault="003B6272" w:rsidP="003B6272">
      <w:pPr>
        <w:rPr>
          <w:rFonts w:ascii="Calisto MT" w:hAnsi="Calisto MT"/>
          <w:sz w:val="24"/>
          <w:szCs w:val="24"/>
          <w:lang w:val="en-US"/>
        </w:rPr>
      </w:pPr>
      <w:r w:rsidRPr="003B6272">
        <w:rPr>
          <w:rFonts w:ascii="Calisto MT" w:hAnsi="Calisto MT"/>
          <w:color w:val="000000"/>
          <w:sz w:val="13"/>
          <w:szCs w:val="13"/>
          <w:vertAlign w:val="superscript"/>
          <w:lang w:val="en-US"/>
        </w:rPr>
        <w:t>1</w:t>
      </w:r>
      <w:r w:rsidRPr="003B6272">
        <w:rPr>
          <w:rFonts w:ascii="Calisto MT" w:hAnsi="Calisto MT"/>
          <w:color w:val="000000"/>
          <w:sz w:val="22"/>
          <w:szCs w:val="22"/>
          <w:lang w:val="en-US"/>
        </w:rPr>
        <w:t>Afiliasi/Institusi (</w:t>
      </w:r>
      <w:r>
        <w:rPr>
          <w:rFonts w:ascii="Calisto MT" w:hAnsi="Calisto MT"/>
          <w:color w:val="000000"/>
          <w:sz w:val="22"/>
          <w:szCs w:val="22"/>
          <w:lang w:val="en-US"/>
        </w:rPr>
        <w:t>Calisto MT</w:t>
      </w:r>
      <w:r w:rsidRPr="003B6272">
        <w:rPr>
          <w:rFonts w:ascii="Calisto MT" w:hAnsi="Calisto MT"/>
          <w:color w:val="000000"/>
          <w:sz w:val="22"/>
          <w:szCs w:val="22"/>
          <w:lang w:val="en-US"/>
        </w:rPr>
        <w:t>, size 12)</w:t>
      </w:r>
    </w:p>
    <w:p w14:paraId="01F33FA9" w14:textId="77777777" w:rsidR="003B6272" w:rsidRPr="003B6272" w:rsidRDefault="003B6272" w:rsidP="003B6272">
      <w:pPr>
        <w:rPr>
          <w:rFonts w:ascii="Calisto MT" w:hAnsi="Calisto MT"/>
          <w:sz w:val="24"/>
          <w:szCs w:val="24"/>
          <w:lang w:val="en-US"/>
        </w:rPr>
      </w:pPr>
      <w:r w:rsidRPr="003B6272">
        <w:rPr>
          <w:rFonts w:ascii="Calisto MT" w:hAnsi="Calisto MT"/>
          <w:color w:val="000000"/>
          <w:sz w:val="13"/>
          <w:szCs w:val="13"/>
          <w:vertAlign w:val="superscript"/>
          <w:lang w:val="en-US"/>
        </w:rPr>
        <w:t>2</w:t>
      </w:r>
      <w:r w:rsidRPr="003B6272">
        <w:rPr>
          <w:rFonts w:ascii="Calisto MT" w:hAnsi="Calisto MT"/>
          <w:color w:val="000000"/>
          <w:sz w:val="22"/>
          <w:szCs w:val="22"/>
          <w:lang w:val="en-US"/>
        </w:rPr>
        <w:t>Afiliasi/Institusi (</w:t>
      </w:r>
      <w:r>
        <w:rPr>
          <w:rFonts w:ascii="Calisto MT" w:hAnsi="Calisto MT"/>
          <w:color w:val="000000"/>
          <w:sz w:val="22"/>
          <w:szCs w:val="22"/>
          <w:lang w:val="en-US"/>
        </w:rPr>
        <w:t>Calisto MT</w:t>
      </w:r>
      <w:r w:rsidRPr="003B6272">
        <w:rPr>
          <w:rFonts w:ascii="Calisto MT" w:hAnsi="Calisto MT"/>
          <w:color w:val="000000"/>
          <w:sz w:val="22"/>
          <w:szCs w:val="22"/>
          <w:lang w:val="en-US"/>
        </w:rPr>
        <w:t>, size 12)</w:t>
      </w:r>
    </w:p>
    <w:p w14:paraId="6BDDE9F1" w14:textId="77777777" w:rsidR="003B6272" w:rsidRPr="003B6272" w:rsidRDefault="007655D5" w:rsidP="003B6272">
      <w:pPr>
        <w:rPr>
          <w:rFonts w:ascii="Calisto MT" w:hAnsi="Calisto MT"/>
          <w:sz w:val="24"/>
          <w:szCs w:val="24"/>
          <w:lang w:val="en-US"/>
        </w:rPr>
      </w:pPr>
      <w:r>
        <w:rPr>
          <w:rFonts w:ascii="Calisto MT" w:hAnsi="Calisto MT"/>
          <w:color w:val="000000"/>
          <w:sz w:val="22"/>
          <w:szCs w:val="22"/>
          <w:lang w:val="en-US"/>
        </w:rPr>
        <w:t>CorrespondingAuthor</w:t>
      </w:r>
      <w:r w:rsidR="003B6272" w:rsidRPr="003B6272">
        <w:rPr>
          <w:rFonts w:ascii="Calisto MT" w:hAnsi="Calisto MT"/>
          <w:color w:val="000000"/>
          <w:sz w:val="22"/>
          <w:szCs w:val="22"/>
          <w:lang w:val="en-US"/>
        </w:rPr>
        <w:t>: Email</w:t>
      </w:r>
      <w:r w:rsidR="003B6272" w:rsidRPr="003B6272">
        <w:rPr>
          <w:rFonts w:ascii="Calisto MT" w:hAnsi="Calisto MT"/>
          <w:color w:val="000000"/>
          <w:sz w:val="13"/>
          <w:szCs w:val="13"/>
          <w:vertAlign w:val="superscript"/>
          <w:lang w:val="en-US"/>
        </w:rPr>
        <w:t>1</w:t>
      </w:r>
      <w:r w:rsidR="003B6272" w:rsidRPr="003B6272">
        <w:rPr>
          <w:rFonts w:ascii="Calisto MT" w:hAnsi="Calisto MT"/>
          <w:color w:val="000000"/>
          <w:sz w:val="22"/>
          <w:szCs w:val="22"/>
          <w:lang w:val="en-US"/>
        </w:rPr>
        <w:t xml:space="preserve">, </w:t>
      </w:r>
      <w:r w:rsidR="003B6272" w:rsidRPr="003B6272">
        <w:rPr>
          <w:rFonts w:ascii="Calisto MT" w:hAnsi="Calisto MT"/>
          <w:color w:val="000000"/>
          <w:sz w:val="13"/>
          <w:szCs w:val="13"/>
          <w:vertAlign w:val="superscript"/>
          <w:lang w:val="en-US"/>
        </w:rPr>
        <w:t> </w:t>
      </w:r>
      <w:r w:rsidR="003B6272" w:rsidRPr="003B6272">
        <w:rPr>
          <w:rFonts w:ascii="Calisto MT" w:hAnsi="Calisto MT"/>
          <w:color w:val="000000"/>
          <w:sz w:val="22"/>
          <w:szCs w:val="22"/>
          <w:lang w:val="en-US"/>
        </w:rPr>
        <w:t>Email</w:t>
      </w:r>
      <w:r w:rsidR="003B6272" w:rsidRPr="003B6272">
        <w:rPr>
          <w:rFonts w:ascii="Calisto MT" w:hAnsi="Calisto MT"/>
          <w:color w:val="000000"/>
          <w:sz w:val="13"/>
          <w:szCs w:val="13"/>
          <w:vertAlign w:val="superscript"/>
          <w:lang w:val="en-US"/>
        </w:rPr>
        <w:t>2</w:t>
      </w:r>
      <w:r w:rsidR="003B6272" w:rsidRPr="003B6272">
        <w:rPr>
          <w:rFonts w:ascii="Calisto MT" w:hAnsi="Calisto MT"/>
          <w:color w:val="000000"/>
          <w:sz w:val="22"/>
          <w:szCs w:val="22"/>
          <w:lang w:val="en-US"/>
        </w:rPr>
        <w:tab/>
      </w:r>
    </w:p>
    <w:p w14:paraId="3B64C18F" w14:textId="77777777" w:rsidR="003B6272" w:rsidRPr="003B6272" w:rsidRDefault="003B6272" w:rsidP="003B6272">
      <w:pPr>
        <w:rPr>
          <w:rFonts w:ascii="Calisto MT" w:hAnsi="Calisto MT"/>
          <w:sz w:val="24"/>
          <w:szCs w:val="24"/>
          <w:lang w:val="en-US"/>
        </w:rPr>
      </w:pPr>
    </w:p>
    <w:tbl>
      <w:tblPr>
        <w:tblW w:w="9072" w:type="dxa"/>
        <w:tblBorders>
          <w:top w:val="single" w:sz="8" w:space="0" w:color="auto"/>
          <w:bottom w:val="single" w:sz="8" w:space="0" w:color="auto"/>
        </w:tblBorders>
        <w:tblCellMar>
          <w:top w:w="15" w:type="dxa"/>
          <w:left w:w="15" w:type="dxa"/>
          <w:bottom w:w="15" w:type="dxa"/>
          <w:right w:w="15" w:type="dxa"/>
        </w:tblCellMar>
        <w:tblLook w:val="04A0" w:firstRow="1" w:lastRow="0" w:firstColumn="1" w:lastColumn="0" w:noHBand="0" w:noVBand="1"/>
      </w:tblPr>
      <w:tblGrid>
        <w:gridCol w:w="2410"/>
        <w:gridCol w:w="222"/>
        <w:gridCol w:w="6440"/>
      </w:tblGrid>
      <w:tr w:rsidR="003B6272" w:rsidRPr="003B6272" w14:paraId="624592E0" w14:textId="77777777" w:rsidTr="007655D5">
        <w:tc>
          <w:tcPr>
            <w:tcW w:w="2410" w:type="dxa"/>
            <w:tcMar>
              <w:top w:w="0" w:type="dxa"/>
              <w:left w:w="108" w:type="dxa"/>
              <w:bottom w:w="0" w:type="dxa"/>
              <w:right w:w="108" w:type="dxa"/>
            </w:tcMar>
            <w:hideMark/>
          </w:tcPr>
          <w:p w14:paraId="236250DC" w14:textId="77777777" w:rsidR="003B6272" w:rsidRPr="003B6272" w:rsidRDefault="003B6272" w:rsidP="003B6272">
            <w:pPr>
              <w:rPr>
                <w:rFonts w:ascii="Calisto MT" w:hAnsi="Calisto MT"/>
                <w:sz w:val="22"/>
                <w:szCs w:val="24"/>
                <w:lang w:val="en-US"/>
              </w:rPr>
            </w:pPr>
            <w:r w:rsidRPr="003B6272">
              <w:rPr>
                <w:rFonts w:ascii="Calisto MT" w:hAnsi="Calisto MT"/>
                <w:b/>
                <w:bCs/>
                <w:color w:val="000000"/>
                <w:sz w:val="22"/>
                <w:szCs w:val="24"/>
                <w:lang w:val="en-US"/>
              </w:rPr>
              <w:t>Article History:</w:t>
            </w:r>
          </w:p>
          <w:p w14:paraId="0DC4CD75" w14:textId="77777777" w:rsidR="003B6272" w:rsidRPr="003B6272" w:rsidRDefault="003B6272" w:rsidP="003B6272">
            <w:pPr>
              <w:rPr>
                <w:rFonts w:ascii="Calisto MT" w:hAnsi="Calisto MT"/>
                <w:sz w:val="22"/>
                <w:szCs w:val="24"/>
                <w:lang w:val="en-US"/>
              </w:rPr>
            </w:pPr>
            <w:r w:rsidRPr="003B6272">
              <w:rPr>
                <w:rFonts w:ascii="Calisto MT" w:hAnsi="Calisto MT"/>
                <w:color w:val="000000"/>
                <w:sz w:val="22"/>
                <w:szCs w:val="24"/>
                <w:lang w:val="en-US"/>
              </w:rPr>
              <w:t>Received: </w:t>
            </w:r>
          </w:p>
          <w:p w14:paraId="520ACA8F" w14:textId="77777777" w:rsidR="003B6272" w:rsidRPr="003B6272" w:rsidRDefault="003B6272" w:rsidP="003B6272">
            <w:pPr>
              <w:rPr>
                <w:rFonts w:ascii="Calisto MT" w:hAnsi="Calisto MT"/>
                <w:sz w:val="22"/>
                <w:szCs w:val="24"/>
                <w:lang w:val="en-US"/>
              </w:rPr>
            </w:pPr>
            <w:r w:rsidRPr="003B6272">
              <w:rPr>
                <w:rFonts w:ascii="Calisto MT" w:hAnsi="Calisto MT"/>
                <w:color w:val="000000"/>
                <w:sz w:val="22"/>
                <w:szCs w:val="24"/>
                <w:lang w:val="en-US"/>
              </w:rPr>
              <w:t>Revised: </w:t>
            </w:r>
          </w:p>
          <w:p w14:paraId="0309AD9D" w14:textId="77777777" w:rsidR="003B6272" w:rsidRPr="003B6272" w:rsidRDefault="003B6272" w:rsidP="003B6272">
            <w:pPr>
              <w:rPr>
                <w:rFonts w:ascii="Calisto MT" w:hAnsi="Calisto MT"/>
                <w:sz w:val="22"/>
                <w:szCs w:val="24"/>
                <w:lang w:val="en-US"/>
              </w:rPr>
            </w:pPr>
            <w:r w:rsidRPr="003B6272">
              <w:rPr>
                <w:rFonts w:ascii="Calisto MT" w:hAnsi="Calisto MT"/>
                <w:color w:val="000000"/>
                <w:sz w:val="22"/>
                <w:szCs w:val="24"/>
                <w:lang w:val="en-US"/>
              </w:rPr>
              <w:t>Accepted: </w:t>
            </w:r>
          </w:p>
          <w:p w14:paraId="25561576" w14:textId="77777777" w:rsidR="003B6272" w:rsidRPr="003B6272" w:rsidRDefault="003B6272" w:rsidP="003B6272">
            <w:pPr>
              <w:spacing w:after="240"/>
              <w:rPr>
                <w:rFonts w:ascii="Calisto MT" w:hAnsi="Calisto MT"/>
                <w:sz w:val="22"/>
                <w:szCs w:val="24"/>
                <w:lang w:val="en-US"/>
              </w:rPr>
            </w:pPr>
          </w:p>
        </w:tc>
        <w:tc>
          <w:tcPr>
            <w:tcW w:w="0" w:type="auto"/>
            <w:vMerge w:val="restart"/>
            <w:tcMar>
              <w:top w:w="0" w:type="dxa"/>
              <w:left w:w="108" w:type="dxa"/>
              <w:bottom w:w="0" w:type="dxa"/>
              <w:right w:w="108" w:type="dxa"/>
            </w:tcMar>
            <w:hideMark/>
          </w:tcPr>
          <w:p w14:paraId="728216E6" w14:textId="77777777" w:rsidR="003B6272" w:rsidRPr="003B6272" w:rsidRDefault="003B6272" w:rsidP="003B6272">
            <w:pPr>
              <w:rPr>
                <w:rFonts w:ascii="Calisto MT" w:hAnsi="Calisto MT"/>
                <w:sz w:val="22"/>
                <w:szCs w:val="24"/>
                <w:lang w:val="en-US"/>
              </w:rPr>
            </w:pPr>
          </w:p>
        </w:tc>
        <w:tc>
          <w:tcPr>
            <w:tcW w:w="6440" w:type="dxa"/>
            <w:vMerge w:val="restart"/>
            <w:tcBorders>
              <w:top w:val="single" w:sz="8" w:space="0" w:color="auto"/>
              <w:bottom w:val="single" w:sz="8" w:space="0" w:color="auto"/>
            </w:tcBorders>
            <w:tcMar>
              <w:top w:w="0" w:type="dxa"/>
              <w:left w:w="108" w:type="dxa"/>
              <w:bottom w:w="0" w:type="dxa"/>
              <w:right w:w="108" w:type="dxa"/>
            </w:tcMar>
            <w:hideMark/>
          </w:tcPr>
          <w:p w14:paraId="03B56DE5" w14:textId="77777777" w:rsidR="003B6272" w:rsidRPr="003B6272" w:rsidRDefault="003B6272" w:rsidP="007655D5">
            <w:pPr>
              <w:jc w:val="both"/>
              <w:rPr>
                <w:rFonts w:ascii="Calisto MT" w:hAnsi="Calisto MT"/>
                <w:sz w:val="22"/>
                <w:szCs w:val="24"/>
                <w:lang w:val="en-US"/>
              </w:rPr>
            </w:pPr>
            <w:r w:rsidRPr="003B6272">
              <w:rPr>
                <w:rFonts w:ascii="Calisto MT" w:hAnsi="Calisto MT"/>
                <w:b/>
                <w:bCs/>
                <w:i/>
                <w:iCs/>
                <w:color w:val="000000"/>
                <w:sz w:val="22"/>
                <w:szCs w:val="24"/>
                <w:lang w:val="en-US"/>
              </w:rPr>
              <w:t xml:space="preserve">Abstract: </w:t>
            </w:r>
            <w:r w:rsidRPr="003B6272">
              <w:rPr>
                <w:rFonts w:ascii="Calisto MT" w:hAnsi="Calisto MT"/>
                <w:i/>
                <w:iCs/>
                <w:color w:val="000000"/>
                <w:sz w:val="22"/>
                <w:szCs w:val="24"/>
                <w:lang w:val="en-US"/>
              </w:rPr>
              <w:t xml:space="preserve">Abstrak Maksimal 200 kata berbahasa Indonesia atau bahasa inggris dicetak tegak dengan </w:t>
            </w:r>
            <w:r w:rsidR="007655D5">
              <w:rPr>
                <w:rFonts w:ascii="Calisto MT" w:hAnsi="Calisto MT"/>
                <w:i/>
                <w:iCs/>
                <w:color w:val="000000"/>
                <w:sz w:val="22"/>
                <w:szCs w:val="24"/>
                <w:lang w:val="en-US"/>
              </w:rPr>
              <w:t>Calisto MT</w:t>
            </w:r>
            <w:r w:rsidRPr="003B6272">
              <w:rPr>
                <w:rFonts w:ascii="Calisto MT" w:hAnsi="Calisto MT"/>
                <w:i/>
                <w:iCs/>
                <w:color w:val="000000"/>
                <w:sz w:val="22"/>
                <w:szCs w:val="24"/>
                <w:lang w:val="en-US"/>
              </w:rPr>
              <w:t xml:space="preserve"> 12 point. Abstrak harus jelas, deskriptif dan harus memberikan gambaran singkat masalah yang diteliti. Abstrak meliputi alasan pemilihan topik atau pentingnya topik penelitian, metode penelitian dan ringkasan hasil. Abstrak harus diakhiri dengan komentar tentang pentingnya hasil atau kesimpulan singkat. (</w:t>
            </w:r>
            <w:r w:rsidR="00CD3CFF">
              <w:rPr>
                <w:rFonts w:ascii="Calisto MT" w:hAnsi="Calisto MT"/>
                <w:i/>
                <w:iCs/>
                <w:color w:val="000000"/>
                <w:sz w:val="22"/>
                <w:szCs w:val="24"/>
                <w:lang w:val="en-US"/>
              </w:rPr>
              <w:t>Calisto MT</w:t>
            </w:r>
            <w:r w:rsidRPr="003B6272">
              <w:rPr>
                <w:rFonts w:ascii="Calisto MT" w:hAnsi="Calisto MT"/>
                <w:i/>
                <w:iCs/>
                <w:color w:val="000000"/>
                <w:sz w:val="22"/>
                <w:szCs w:val="24"/>
                <w:lang w:val="en-US"/>
              </w:rPr>
              <w:t>, size 12 font Italic)</w:t>
            </w:r>
          </w:p>
        </w:tc>
      </w:tr>
      <w:tr w:rsidR="003B6272" w:rsidRPr="003B6272" w14:paraId="3600AF2B" w14:textId="77777777" w:rsidTr="007655D5">
        <w:trPr>
          <w:trHeight w:val="80"/>
        </w:trPr>
        <w:tc>
          <w:tcPr>
            <w:tcW w:w="2410" w:type="dxa"/>
            <w:tcMar>
              <w:top w:w="0" w:type="dxa"/>
              <w:left w:w="108" w:type="dxa"/>
              <w:bottom w:w="0" w:type="dxa"/>
              <w:right w:w="108" w:type="dxa"/>
            </w:tcMar>
            <w:hideMark/>
          </w:tcPr>
          <w:p w14:paraId="22208D6B" w14:textId="77777777" w:rsidR="003B6272" w:rsidRPr="003B6272" w:rsidRDefault="003B6272" w:rsidP="003B6272">
            <w:pPr>
              <w:rPr>
                <w:rFonts w:ascii="Calisto MT" w:hAnsi="Calisto MT"/>
                <w:sz w:val="22"/>
                <w:szCs w:val="24"/>
                <w:lang w:val="en-US"/>
              </w:rPr>
            </w:pPr>
            <w:r w:rsidRPr="003B6272">
              <w:rPr>
                <w:rFonts w:ascii="Calisto MT" w:hAnsi="Calisto MT"/>
                <w:b/>
                <w:bCs/>
                <w:color w:val="000000"/>
                <w:sz w:val="22"/>
                <w:szCs w:val="24"/>
                <w:lang w:val="en-US"/>
              </w:rPr>
              <w:t xml:space="preserve">Keywords: </w:t>
            </w:r>
            <w:r w:rsidRPr="003B6272">
              <w:rPr>
                <w:rFonts w:ascii="Calisto MT" w:hAnsi="Calisto MT"/>
                <w:i/>
                <w:iCs/>
                <w:color w:val="000000"/>
                <w:sz w:val="22"/>
                <w:szCs w:val="24"/>
                <w:lang w:val="en-US"/>
              </w:rPr>
              <w:t>3-6 word</w:t>
            </w:r>
          </w:p>
        </w:tc>
        <w:tc>
          <w:tcPr>
            <w:tcW w:w="0" w:type="auto"/>
            <w:vMerge/>
            <w:vAlign w:val="center"/>
            <w:hideMark/>
          </w:tcPr>
          <w:p w14:paraId="55DE06E1" w14:textId="77777777" w:rsidR="003B6272" w:rsidRPr="003B6272" w:rsidRDefault="003B6272" w:rsidP="003B6272">
            <w:pPr>
              <w:rPr>
                <w:rFonts w:ascii="Calisto MT" w:hAnsi="Calisto MT"/>
                <w:sz w:val="22"/>
                <w:szCs w:val="24"/>
                <w:lang w:val="en-US"/>
              </w:rPr>
            </w:pPr>
          </w:p>
        </w:tc>
        <w:tc>
          <w:tcPr>
            <w:tcW w:w="6440" w:type="dxa"/>
            <w:vMerge/>
            <w:tcBorders>
              <w:top w:val="nil"/>
              <w:bottom w:val="single" w:sz="8" w:space="0" w:color="auto"/>
            </w:tcBorders>
            <w:vAlign w:val="center"/>
            <w:hideMark/>
          </w:tcPr>
          <w:p w14:paraId="41BACABE" w14:textId="77777777" w:rsidR="003B6272" w:rsidRPr="003B6272" w:rsidRDefault="003B6272" w:rsidP="003B6272">
            <w:pPr>
              <w:rPr>
                <w:rFonts w:ascii="Calisto MT" w:hAnsi="Calisto MT"/>
                <w:sz w:val="22"/>
                <w:szCs w:val="24"/>
                <w:lang w:val="en-US"/>
              </w:rPr>
            </w:pPr>
          </w:p>
        </w:tc>
      </w:tr>
      <w:tr w:rsidR="007655D5" w:rsidRPr="003B6272" w14:paraId="4A0CF214" w14:textId="77777777" w:rsidTr="007655D5">
        <w:trPr>
          <w:trHeight w:val="80"/>
        </w:trPr>
        <w:tc>
          <w:tcPr>
            <w:tcW w:w="2410" w:type="dxa"/>
            <w:tcMar>
              <w:top w:w="0" w:type="dxa"/>
              <w:left w:w="108" w:type="dxa"/>
              <w:bottom w:w="0" w:type="dxa"/>
              <w:right w:w="108" w:type="dxa"/>
            </w:tcMar>
          </w:tcPr>
          <w:p w14:paraId="534CDDC9" w14:textId="77777777" w:rsidR="007655D5" w:rsidRPr="003B6272" w:rsidRDefault="007655D5" w:rsidP="003B6272">
            <w:pPr>
              <w:rPr>
                <w:rFonts w:ascii="Calisto MT" w:hAnsi="Calisto MT"/>
                <w:b/>
                <w:bCs/>
                <w:color w:val="000000"/>
                <w:sz w:val="22"/>
                <w:szCs w:val="24"/>
                <w:lang w:val="en-US"/>
              </w:rPr>
            </w:pPr>
          </w:p>
        </w:tc>
        <w:tc>
          <w:tcPr>
            <w:tcW w:w="0" w:type="auto"/>
            <w:vAlign w:val="center"/>
          </w:tcPr>
          <w:p w14:paraId="46E547B4" w14:textId="77777777" w:rsidR="007655D5" w:rsidRPr="003B6272" w:rsidRDefault="007655D5" w:rsidP="003B6272">
            <w:pPr>
              <w:rPr>
                <w:rFonts w:ascii="Calisto MT" w:hAnsi="Calisto MT"/>
                <w:sz w:val="22"/>
                <w:szCs w:val="24"/>
                <w:lang w:val="en-US"/>
              </w:rPr>
            </w:pPr>
          </w:p>
        </w:tc>
        <w:tc>
          <w:tcPr>
            <w:tcW w:w="6440" w:type="dxa"/>
            <w:tcBorders>
              <w:top w:val="single" w:sz="8" w:space="0" w:color="auto"/>
            </w:tcBorders>
            <w:vAlign w:val="center"/>
          </w:tcPr>
          <w:p w14:paraId="64FC9C81" w14:textId="4A6A4F59" w:rsidR="007655D5" w:rsidRPr="007655D5" w:rsidRDefault="007655D5" w:rsidP="007655D5">
            <w:pPr>
              <w:jc w:val="center"/>
              <w:rPr>
                <w:rFonts w:ascii="Calisto MT" w:hAnsi="Calisto MT"/>
                <w:sz w:val="16"/>
                <w:szCs w:val="16"/>
                <w:lang w:val="en-US"/>
              </w:rPr>
            </w:pPr>
            <w:r>
              <w:rPr>
                <w:rFonts w:ascii="Calisto MT" w:eastAsia="Lustria" w:hAnsi="Calisto MT" w:cs="Lustria"/>
                <w:color w:val="231F20"/>
                <w:sz w:val="18"/>
                <w:szCs w:val="16"/>
              </w:rPr>
              <w:t>© 202</w:t>
            </w:r>
            <w:r w:rsidR="00CE3430">
              <w:rPr>
                <w:rFonts w:ascii="Calisto MT" w:eastAsia="Lustria" w:hAnsi="Calisto MT" w:cs="Lustria"/>
                <w:color w:val="231F20"/>
                <w:sz w:val="18"/>
                <w:szCs w:val="16"/>
                <w:lang w:val="en-US"/>
              </w:rPr>
              <w:t>4</w:t>
            </w:r>
            <w:r w:rsidRPr="007655D5">
              <w:rPr>
                <w:rFonts w:ascii="Calisto MT" w:eastAsia="Lustria" w:hAnsi="Calisto MT" w:cs="Lustria"/>
                <w:color w:val="231F20"/>
                <w:sz w:val="18"/>
                <w:szCs w:val="16"/>
              </w:rPr>
              <w:t xml:space="preserve"> </w:t>
            </w:r>
            <w:r>
              <w:rPr>
                <w:rFonts w:ascii="Calisto MT" w:eastAsia="Lustria" w:hAnsi="Calisto MT" w:cs="Lustria"/>
                <w:color w:val="231F20"/>
                <w:sz w:val="18"/>
                <w:szCs w:val="16"/>
                <w:lang w:val="en-US"/>
              </w:rPr>
              <w:t xml:space="preserve">SENTRI: </w:t>
            </w:r>
            <w:r w:rsidRPr="007655D5">
              <w:rPr>
                <w:rFonts w:ascii="Calisto MT" w:eastAsia="Lustria" w:hAnsi="Calisto MT" w:cs="Lustria"/>
                <w:color w:val="231F20"/>
                <w:sz w:val="18"/>
                <w:szCs w:val="16"/>
                <w:lang w:val="en-US"/>
              </w:rPr>
              <w:t xml:space="preserve">Jurnal </w:t>
            </w:r>
            <w:r>
              <w:rPr>
                <w:rFonts w:ascii="Calisto MT" w:eastAsia="Lustria" w:hAnsi="Calisto MT" w:cs="Lustria"/>
                <w:color w:val="231F20"/>
                <w:sz w:val="18"/>
                <w:szCs w:val="16"/>
                <w:lang w:val="en-US"/>
              </w:rPr>
              <w:t xml:space="preserve">Riset </w:t>
            </w:r>
            <w:r w:rsidRPr="007655D5">
              <w:rPr>
                <w:rFonts w:ascii="Calisto MT" w:eastAsia="Lustria" w:hAnsi="Calisto MT" w:cs="Lustria"/>
                <w:color w:val="231F20"/>
                <w:sz w:val="18"/>
                <w:szCs w:val="16"/>
                <w:lang w:val="en-US"/>
              </w:rPr>
              <w:t>Ilmiah</w:t>
            </w:r>
          </w:p>
        </w:tc>
      </w:tr>
    </w:tbl>
    <w:p w14:paraId="6DAFD4B6" w14:textId="77777777" w:rsidR="003B6272" w:rsidRDefault="003B6272"/>
    <w:p w14:paraId="0D803618" w14:textId="77777777" w:rsidR="003B6272" w:rsidRPr="003B6272" w:rsidRDefault="003B6272" w:rsidP="003B6272">
      <w:pPr>
        <w:rPr>
          <w:rFonts w:ascii="Calisto MT" w:hAnsi="Calisto MT"/>
          <w:sz w:val="24"/>
          <w:szCs w:val="24"/>
          <w:lang w:val="en-US"/>
        </w:rPr>
      </w:pPr>
      <w:r w:rsidRPr="003B6272">
        <w:rPr>
          <w:rFonts w:ascii="Calisto MT" w:hAnsi="Calisto MT"/>
          <w:b/>
          <w:bCs/>
          <w:color w:val="000000"/>
          <w:sz w:val="24"/>
          <w:szCs w:val="24"/>
          <w:lang w:val="en-US"/>
        </w:rPr>
        <w:t>PENDAHULUAN (</w:t>
      </w:r>
      <w:r w:rsidR="00CD3CFF" w:rsidRPr="00CD3CFF">
        <w:rPr>
          <w:rFonts w:ascii="Calisto MT" w:hAnsi="Calisto MT"/>
          <w:b/>
          <w:bCs/>
          <w:color w:val="000000"/>
          <w:sz w:val="24"/>
          <w:szCs w:val="24"/>
          <w:lang w:val="en-US"/>
        </w:rPr>
        <w:t>Calisto MT</w:t>
      </w:r>
      <w:r w:rsidRPr="003B6272">
        <w:rPr>
          <w:rFonts w:ascii="Calisto MT" w:hAnsi="Calisto MT"/>
          <w:b/>
          <w:bCs/>
          <w:color w:val="000000"/>
          <w:sz w:val="24"/>
          <w:szCs w:val="24"/>
          <w:lang w:val="en-US"/>
        </w:rPr>
        <w:t>, size 12)</w:t>
      </w:r>
    </w:p>
    <w:p w14:paraId="0AA7E075" w14:textId="77777777" w:rsidR="003B6272" w:rsidRPr="003B6272" w:rsidRDefault="003B6272" w:rsidP="003B6272">
      <w:pPr>
        <w:ind w:firstLine="567"/>
        <w:jc w:val="both"/>
        <w:rPr>
          <w:rFonts w:ascii="Calisto MT" w:hAnsi="Calisto MT"/>
          <w:sz w:val="24"/>
          <w:szCs w:val="24"/>
          <w:lang w:val="en-US"/>
        </w:rPr>
      </w:pPr>
      <w:r w:rsidRPr="003B6272">
        <w:rPr>
          <w:rFonts w:ascii="Calisto MT" w:hAnsi="Calisto MT"/>
          <w:color w:val="000000"/>
          <w:sz w:val="24"/>
          <w:szCs w:val="24"/>
          <w:lang w:val="en-US"/>
        </w:rPr>
        <w:t xml:space="preserve">Berisi deskripsi tentang latar belakang  permasalahan yang diselesaikan, isu-isu yang terkait dengan masalah yg diselesaikan, ulasan penelitan yang pernah dilakukan sebelumnya oleh peneliti lain yg relevan dengan penelitian yang dilakukan, serta didukung dengan </w:t>
      </w:r>
      <w:r w:rsidRPr="003B6272">
        <w:rPr>
          <w:rFonts w:ascii="Calisto MT" w:hAnsi="Calisto MT"/>
          <w:i/>
          <w:iCs/>
          <w:color w:val="000000"/>
          <w:sz w:val="24"/>
          <w:szCs w:val="24"/>
          <w:lang w:val="en-US"/>
        </w:rPr>
        <w:t>literature review</w:t>
      </w:r>
      <w:r w:rsidRPr="003B6272">
        <w:rPr>
          <w:rFonts w:ascii="Calisto MT" w:hAnsi="Calisto MT"/>
          <w:color w:val="000000"/>
          <w:sz w:val="24"/>
          <w:szCs w:val="24"/>
          <w:lang w:val="en-US"/>
        </w:rPr>
        <w:t xml:space="preserve"> yang relevan. Referensi menggunakan </w:t>
      </w:r>
      <w:r w:rsidRPr="003B6272">
        <w:rPr>
          <w:rFonts w:ascii="Calisto MT" w:hAnsi="Calisto MT"/>
          <w:i/>
          <w:iCs/>
          <w:color w:val="000000"/>
          <w:sz w:val="24"/>
          <w:szCs w:val="24"/>
          <w:lang w:val="en-US"/>
        </w:rPr>
        <w:t>Turabian Style</w:t>
      </w:r>
      <w:r w:rsidRPr="003B6272">
        <w:rPr>
          <w:rFonts w:ascii="Calisto MT" w:hAnsi="Calisto MT"/>
          <w:color w:val="000000"/>
          <w:sz w:val="24"/>
          <w:szCs w:val="24"/>
          <w:lang w:val="en-US"/>
        </w:rPr>
        <w:t>. (</w:t>
      </w:r>
      <w:r w:rsidR="00CD3CFF" w:rsidRPr="00CD3CFF">
        <w:rPr>
          <w:rFonts w:ascii="Calisto MT" w:hAnsi="Calisto MT"/>
          <w:color w:val="000000"/>
          <w:sz w:val="24"/>
          <w:szCs w:val="24"/>
          <w:lang w:val="en-US"/>
        </w:rPr>
        <w:t>Calisto MT</w:t>
      </w:r>
      <w:r w:rsidRPr="003B6272">
        <w:rPr>
          <w:rFonts w:ascii="Calisto MT" w:hAnsi="Calisto MT"/>
          <w:color w:val="000000"/>
          <w:sz w:val="24"/>
          <w:szCs w:val="24"/>
          <w:lang w:val="en-US"/>
        </w:rPr>
        <w:t>, size 12, Spacing: before 0 pt; after 0 pt, Line spacing: 1)</w:t>
      </w:r>
    </w:p>
    <w:p w14:paraId="655AA2A5" w14:textId="77777777" w:rsidR="003B6272" w:rsidRPr="003B6272" w:rsidRDefault="003B6272" w:rsidP="003B6272">
      <w:pPr>
        <w:rPr>
          <w:rFonts w:ascii="Calisto MT" w:hAnsi="Calisto MT"/>
          <w:sz w:val="24"/>
          <w:szCs w:val="24"/>
          <w:lang w:val="en-US"/>
        </w:rPr>
      </w:pPr>
    </w:p>
    <w:p w14:paraId="611E9258" w14:textId="77777777" w:rsidR="003B6272" w:rsidRPr="003B6272" w:rsidRDefault="003B6272" w:rsidP="003B6272">
      <w:pPr>
        <w:rPr>
          <w:rFonts w:ascii="Calisto MT" w:hAnsi="Calisto MT"/>
          <w:sz w:val="24"/>
          <w:szCs w:val="24"/>
          <w:lang w:val="en-US"/>
        </w:rPr>
      </w:pPr>
      <w:r w:rsidRPr="003B6272">
        <w:rPr>
          <w:rFonts w:ascii="Calisto MT" w:hAnsi="Calisto MT"/>
          <w:b/>
          <w:bCs/>
          <w:color w:val="000000"/>
          <w:sz w:val="24"/>
          <w:szCs w:val="24"/>
          <w:lang w:val="en-US"/>
        </w:rPr>
        <w:t>LANDASAN TEORI (</w:t>
      </w:r>
      <w:r w:rsidR="00CD3CFF" w:rsidRPr="00CD3CFF">
        <w:rPr>
          <w:rFonts w:ascii="Calisto MT" w:hAnsi="Calisto MT"/>
          <w:b/>
          <w:bCs/>
          <w:color w:val="000000"/>
          <w:sz w:val="24"/>
          <w:szCs w:val="24"/>
          <w:lang w:val="en-US"/>
        </w:rPr>
        <w:t>Calisto MT</w:t>
      </w:r>
      <w:r w:rsidRPr="003B6272">
        <w:rPr>
          <w:rFonts w:ascii="Calisto MT" w:hAnsi="Calisto MT"/>
          <w:b/>
          <w:bCs/>
          <w:color w:val="000000"/>
          <w:sz w:val="24"/>
          <w:szCs w:val="24"/>
          <w:lang w:val="en-US"/>
        </w:rPr>
        <w:t>, size 12)</w:t>
      </w:r>
    </w:p>
    <w:p w14:paraId="6CE12437" w14:textId="77777777" w:rsidR="003B6272" w:rsidRPr="003B6272" w:rsidRDefault="003B6272" w:rsidP="003B6272">
      <w:pPr>
        <w:ind w:firstLine="567"/>
        <w:jc w:val="both"/>
        <w:rPr>
          <w:rFonts w:ascii="Calisto MT" w:hAnsi="Calisto MT"/>
          <w:sz w:val="24"/>
          <w:szCs w:val="24"/>
          <w:lang w:val="en-US"/>
        </w:rPr>
      </w:pPr>
      <w:r w:rsidRPr="003B6272">
        <w:rPr>
          <w:rFonts w:ascii="Calisto MT" w:hAnsi="Calisto MT"/>
          <w:color w:val="000000"/>
          <w:sz w:val="24"/>
          <w:szCs w:val="24"/>
          <w:lang w:val="en-US"/>
        </w:rPr>
        <w:t>Pengacuan pustaka dilakukan dengan menuliskan [nomor urut pada daftar pustaka] mis. [1], [1,2], [1,2,3]. Sitasi kepustakaan harus ada dalam Daftar Pustaka dan Daftar Pustaka harus ada sitasinya dalam naskah. Pustaka yang disitasi pertama kali pada naskah [1], harus ada pada daftar pustaka no satu, yg disitasi ke dua, muncul pada daftar pustaka no 2, begitu seterusnya. Daftar pustaka urut kemunculan sitasi, bukan urut nama belakang.  Daftar pustaka hanya memuat pustaka yang benar benar disitasi pada naskah.</w:t>
      </w:r>
    </w:p>
    <w:p w14:paraId="1437418D" w14:textId="77777777" w:rsidR="003B6272" w:rsidRPr="003B6272" w:rsidRDefault="003B6272" w:rsidP="003B6272">
      <w:pPr>
        <w:rPr>
          <w:rFonts w:ascii="Calisto MT" w:hAnsi="Calisto MT"/>
          <w:sz w:val="24"/>
          <w:szCs w:val="24"/>
          <w:lang w:val="en-US"/>
        </w:rPr>
      </w:pPr>
    </w:p>
    <w:p w14:paraId="26DA8388" w14:textId="77777777" w:rsidR="003B6272" w:rsidRPr="003B6272" w:rsidRDefault="003B6272" w:rsidP="003B6272">
      <w:pPr>
        <w:spacing w:before="120" w:after="120"/>
        <w:jc w:val="both"/>
        <w:rPr>
          <w:rFonts w:ascii="Calisto MT" w:hAnsi="Calisto MT"/>
          <w:sz w:val="24"/>
          <w:szCs w:val="24"/>
          <w:lang w:val="en-US"/>
        </w:rPr>
      </w:pPr>
      <w:r w:rsidRPr="003B6272">
        <w:rPr>
          <w:rFonts w:ascii="Calisto MT" w:hAnsi="Calisto MT"/>
          <w:b/>
          <w:bCs/>
          <w:color w:val="000000"/>
          <w:sz w:val="24"/>
          <w:szCs w:val="24"/>
          <w:lang w:val="en-US"/>
        </w:rPr>
        <w:t>METODE PENELITIAN (</w:t>
      </w:r>
      <w:r w:rsidR="00CD3CFF" w:rsidRPr="00CD3CFF">
        <w:rPr>
          <w:rFonts w:ascii="Calisto MT" w:hAnsi="Calisto MT"/>
          <w:b/>
          <w:bCs/>
          <w:color w:val="000000"/>
          <w:sz w:val="24"/>
          <w:szCs w:val="24"/>
          <w:lang w:val="en-US"/>
        </w:rPr>
        <w:t>Calisto MT</w:t>
      </w:r>
      <w:r w:rsidRPr="003B6272">
        <w:rPr>
          <w:rFonts w:ascii="Calisto MT" w:hAnsi="Calisto MT"/>
          <w:b/>
          <w:bCs/>
          <w:color w:val="000000"/>
          <w:sz w:val="24"/>
          <w:szCs w:val="24"/>
          <w:lang w:val="en-US"/>
        </w:rPr>
        <w:t>, size 12)</w:t>
      </w:r>
    </w:p>
    <w:p w14:paraId="27F4D2EC" w14:textId="77777777" w:rsidR="003B6272" w:rsidRPr="003B6272" w:rsidRDefault="003B6272" w:rsidP="003B6272">
      <w:pPr>
        <w:ind w:firstLine="567"/>
        <w:jc w:val="both"/>
        <w:rPr>
          <w:rFonts w:ascii="Calisto MT" w:hAnsi="Calisto MT"/>
          <w:sz w:val="24"/>
          <w:szCs w:val="24"/>
          <w:lang w:val="en-US"/>
        </w:rPr>
      </w:pPr>
      <w:r w:rsidRPr="003B6272">
        <w:rPr>
          <w:rFonts w:ascii="Calisto MT" w:hAnsi="Calisto MT"/>
          <w:color w:val="000000"/>
          <w:sz w:val="24"/>
          <w:szCs w:val="24"/>
          <w:lang w:val="en-US"/>
        </w:rPr>
        <w:t xml:space="preserve">Berisi deskripsi tentang Makalah hendaknya memuat tulisan yang berisi 1.Pendahuluan, 2. Landasan teori 3. Metode Penelitian (bisa meliputi analisa, tahapan penelitian, metode yang dipakai untuk menyelesaikan masalah, implementasi), 4. Hasil dan Pembahasan, 5. Kesimpulan dan Saran (future works) yg berisi penelitian lanjut di masa mendatang. Pada setiap paragraph bisa terdiri dari beberapa subparagraph yang dituliskan dengan penomoran angka arab seperti yang ditunjukkan section berikut ini. Jumlah halaman minimum 10 halaman dan maksimum 12 halaman ukuran A4. Metode </w:t>
      </w:r>
      <w:r w:rsidRPr="003B6272">
        <w:rPr>
          <w:rFonts w:ascii="Calisto MT" w:hAnsi="Calisto MT"/>
          <w:color w:val="000000"/>
          <w:sz w:val="24"/>
          <w:szCs w:val="24"/>
          <w:lang w:val="en-US"/>
        </w:rPr>
        <w:lastRenderedPageBreak/>
        <w:t xml:space="preserve">digunakan gambar </w:t>
      </w:r>
      <w:r w:rsidRPr="003B6272">
        <w:rPr>
          <w:rFonts w:ascii="Calisto MT" w:hAnsi="Calisto MT"/>
          <w:i/>
          <w:iCs/>
          <w:color w:val="000000"/>
          <w:sz w:val="24"/>
          <w:szCs w:val="24"/>
          <w:lang w:val="en-US"/>
        </w:rPr>
        <w:t>flowcart</w:t>
      </w:r>
      <w:r w:rsidRPr="003B6272">
        <w:rPr>
          <w:rFonts w:ascii="Calisto MT" w:hAnsi="Calisto MT"/>
          <w:color w:val="000000"/>
          <w:sz w:val="24"/>
          <w:szCs w:val="24"/>
          <w:lang w:val="en-US"/>
        </w:rPr>
        <w:t xml:space="preserve"> atau diagram. (</w:t>
      </w:r>
      <w:r w:rsidR="00CD3CFF" w:rsidRPr="00CD3CFF">
        <w:rPr>
          <w:rFonts w:ascii="Calisto MT" w:hAnsi="Calisto MT"/>
          <w:color w:val="000000"/>
          <w:sz w:val="24"/>
          <w:szCs w:val="24"/>
          <w:lang w:val="en-US"/>
        </w:rPr>
        <w:t>Calisto MT</w:t>
      </w:r>
      <w:r w:rsidRPr="003B6272">
        <w:rPr>
          <w:rFonts w:ascii="Calisto MT" w:hAnsi="Calisto MT"/>
          <w:color w:val="000000"/>
          <w:sz w:val="24"/>
          <w:szCs w:val="24"/>
          <w:lang w:val="en-US"/>
        </w:rPr>
        <w:t>, size 12, Spacing: before 0 pt; after 0 pt, Line spacing: 1)</w:t>
      </w:r>
    </w:p>
    <w:p w14:paraId="764C6B64" w14:textId="77777777" w:rsidR="003B6272" w:rsidRPr="003B6272" w:rsidRDefault="003B6272" w:rsidP="003B6272">
      <w:pPr>
        <w:spacing w:before="120" w:after="120"/>
        <w:jc w:val="both"/>
        <w:rPr>
          <w:rFonts w:ascii="Calisto MT" w:hAnsi="Calisto MT"/>
          <w:sz w:val="24"/>
          <w:szCs w:val="24"/>
          <w:lang w:val="en-US"/>
        </w:rPr>
      </w:pPr>
      <w:r w:rsidRPr="003B6272">
        <w:rPr>
          <w:rFonts w:ascii="Calisto MT" w:hAnsi="Calisto MT"/>
          <w:color w:val="000000"/>
          <w:sz w:val="24"/>
          <w:szCs w:val="24"/>
          <w:lang w:val="en-US"/>
        </w:rPr>
        <w:t>Contoh Diagram:</w:t>
      </w:r>
    </w:p>
    <w:p w14:paraId="6CC0DC5A" w14:textId="77777777" w:rsidR="003B6272" w:rsidRPr="003B6272" w:rsidRDefault="003B6272" w:rsidP="003B6272">
      <w:pPr>
        <w:spacing w:before="120" w:after="120"/>
        <w:jc w:val="center"/>
        <w:rPr>
          <w:rFonts w:ascii="Calisto MT" w:hAnsi="Calisto MT"/>
          <w:sz w:val="24"/>
          <w:szCs w:val="24"/>
          <w:lang w:val="en-US"/>
        </w:rPr>
      </w:pPr>
      <w:r w:rsidRPr="003B6272">
        <w:rPr>
          <w:rFonts w:ascii="Calisto MT" w:hAnsi="Calisto MT"/>
          <w:b/>
          <w:bCs/>
          <w:color w:val="000000"/>
          <w:sz w:val="24"/>
          <w:szCs w:val="24"/>
          <w:lang w:val="en-US"/>
        </w:rPr>
        <w:t>Gambar 1. Contoh Diagram</w:t>
      </w:r>
    </w:p>
    <w:p w14:paraId="3DD260CE" w14:textId="77777777" w:rsidR="003B6272" w:rsidRPr="003B6272" w:rsidRDefault="003B6272" w:rsidP="003B6272">
      <w:pPr>
        <w:spacing w:before="120" w:after="120"/>
        <w:jc w:val="center"/>
        <w:rPr>
          <w:rFonts w:ascii="Calisto MT" w:hAnsi="Calisto MT"/>
          <w:sz w:val="24"/>
          <w:szCs w:val="24"/>
          <w:lang w:val="en-US"/>
        </w:rPr>
      </w:pPr>
      <w:r w:rsidRPr="003B6272">
        <w:rPr>
          <w:rFonts w:ascii="Calisto MT" w:hAnsi="Calisto MT"/>
          <w:color w:val="000000"/>
          <w:sz w:val="24"/>
          <w:szCs w:val="24"/>
          <w:lang w:val="en-US"/>
        </w:rPr>
        <w:t xml:space="preserve">(Gambar harus diberikan penomoran, contohnya: </w:t>
      </w:r>
      <w:r w:rsidRPr="003B6272">
        <w:rPr>
          <w:rFonts w:ascii="Calisto MT" w:hAnsi="Calisto MT"/>
          <w:i/>
          <w:iCs/>
          <w:color w:val="000000"/>
          <w:sz w:val="24"/>
          <w:szCs w:val="24"/>
          <w:lang w:val="en-US"/>
        </w:rPr>
        <w:t>Gambar 1.</w:t>
      </w:r>
      <w:r w:rsidRPr="003B6272">
        <w:rPr>
          <w:rFonts w:ascii="Calisto MT" w:hAnsi="Calisto MT"/>
          <w:color w:val="000000"/>
          <w:sz w:val="24"/>
          <w:szCs w:val="24"/>
          <w:lang w:val="en-US"/>
        </w:rPr>
        <w:t xml:space="preserve"> Contoh Diagram. Keterangan gambar (nomor dan judul gambar) diletakkan di tengah bawah)</w:t>
      </w:r>
    </w:p>
    <w:p w14:paraId="4AD89F45" w14:textId="77777777" w:rsidR="003B6272" w:rsidRPr="003B6272" w:rsidRDefault="003B6272" w:rsidP="003B6272">
      <w:pPr>
        <w:rPr>
          <w:rFonts w:ascii="Calisto MT" w:hAnsi="Calisto MT"/>
          <w:sz w:val="24"/>
          <w:szCs w:val="24"/>
          <w:lang w:val="en-US"/>
        </w:rPr>
      </w:pPr>
    </w:p>
    <w:p w14:paraId="7362EB23" w14:textId="77777777" w:rsidR="003B6272" w:rsidRPr="003B6272" w:rsidRDefault="003B6272" w:rsidP="003B6272">
      <w:pPr>
        <w:spacing w:before="120" w:after="120"/>
        <w:jc w:val="both"/>
        <w:rPr>
          <w:rFonts w:ascii="Calisto MT" w:hAnsi="Calisto MT"/>
          <w:sz w:val="24"/>
          <w:szCs w:val="24"/>
          <w:lang w:val="en-US"/>
        </w:rPr>
      </w:pPr>
      <w:r w:rsidRPr="003B6272">
        <w:rPr>
          <w:rFonts w:ascii="Calisto MT" w:hAnsi="Calisto MT"/>
          <w:b/>
          <w:bCs/>
          <w:color w:val="000000"/>
          <w:sz w:val="24"/>
          <w:szCs w:val="24"/>
          <w:lang w:val="en-US"/>
        </w:rPr>
        <w:t>HASIL DAN PEMBAHASAN (</w:t>
      </w:r>
      <w:r w:rsidR="00CD3CFF" w:rsidRPr="00CD3CFF">
        <w:rPr>
          <w:rFonts w:ascii="Calisto MT" w:hAnsi="Calisto MT"/>
          <w:b/>
          <w:bCs/>
          <w:color w:val="000000"/>
          <w:sz w:val="24"/>
          <w:szCs w:val="24"/>
          <w:lang w:val="en-US"/>
        </w:rPr>
        <w:t>Calisto MT</w:t>
      </w:r>
      <w:r w:rsidRPr="003B6272">
        <w:rPr>
          <w:rFonts w:ascii="Calisto MT" w:hAnsi="Calisto MT"/>
          <w:b/>
          <w:bCs/>
          <w:color w:val="000000"/>
          <w:sz w:val="24"/>
          <w:szCs w:val="24"/>
          <w:lang w:val="en-US"/>
        </w:rPr>
        <w:t>, size 12)</w:t>
      </w:r>
    </w:p>
    <w:p w14:paraId="34E38C16" w14:textId="77777777" w:rsidR="003B6272" w:rsidRPr="003B6272" w:rsidRDefault="003B6272" w:rsidP="003B6272">
      <w:pPr>
        <w:ind w:firstLine="567"/>
        <w:jc w:val="both"/>
        <w:rPr>
          <w:rFonts w:ascii="Calisto MT" w:hAnsi="Calisto MT"/>
          <w:sz w:val="24"/>
          <w:szCs w:val="24"/>
          <w:lang w:val="en-US"/>
        </w:rPr>
      </w:pPr>
      <w:r w:rsidRPr="003B6272">
        <w:rPr>
          <w:rFonts w:ascii="Calisto MT" w:hAnsi="Calisto MT"/>
          <w:color w:val="000000"/>
          <w:sz w:val="24"/>
          <w:szCs w:val="24"/>
          <w:lang w:val="en-US"/>
        </w:rPr>
        <w:t>Pembahasan terhadap hasil penelitian dan pengujian yang diperoleh disajikan dalam bentuk uraian teoritik, baik secara kualitatif maupun kuantitatif. Hasil percobaan sebaiknya ditampilkan dalam berupa grafik atau pun tabel. Untuk grafik dapat mengikuti format untuk diagram dan gambar. (</w:t>
      </w:r>
      <w:r w:rsidR="00CD3CFF" w:rsidRPr="00CD3CFF">
        <w:rPr>
          <w:rFonts w:ascii="Calisto MT" w:hAnsi="Calisto MT"/>
          <w:color w:val="000000"/>
          <w:sz w:val="24"/>
          <w:szCs w:val="24"/>
          <w:lang w:val="en-US"/>
        </w:rPr>
        <w:t>Calisto MT</w:t>
      </w:r>
      <w:r w:rsidRPr="003B6272">
        <w:rPr>
          <w:rFonts w:ascii="Calisto MT" w:hAnsi="Calisto MT"/>
          <w:color w:val="000000"/>
          <w:sz w:val="24"/>
          <w:szCs w:val="24"/>
          <w:lang w:val="en-US"/>
        </w:rPr>
        <w:t>, size 12, Spacing: before 0 pt; after 0 pt, Line spacing: 1)</w:t>
      </w:r>
    </w:p>
    <w:p w14:paraId="1881F0E6" w14:textId="77777777" w:rsidR="003B6272" w:rsidRPr="003B6272" w:rsidRDefault="003B6272" w:rsidP="003B6272">
      <w:pPr>
        <w:spacing w:before="120" w:after="120"/>
        <w:jc w:val="both"/>
        <w:rPr>
          <w:rFonts w:ascii="Calisto MT" w:hAnsi="Calisto MT"/>
          <w:sz w:val="24"/>
          <w:szCs w:val="24"/>
          <w:lang w:val="en-US"/>
        </w:rPr>
      </w:pPr>
      <w:r w:rsidRPr="003B6272">
        <w:rPr>
          <w:rFonts w:ascii="Calisto MT" w:hAnsi="Calisto MT"/>
          <w:color w:val="000000"/>
          <w:sz w:val="24"/>
          <w:szCs w:val="24"/>
          <w:lang w:val="en-US"/>
        </w:rPr>
        <w:t>Contoh Tabel:</w:t>
      </w:r>
    </w:p>
    <w:p w14:paraId="4C037747" w14:textId="77777777" w:rsidR="003B6272" w:rsidRPr="003B6272" w:rsidRDefault="003B6272" w:rsidP="003B6272">
      <w:pPr>
        <w:spacing w:before="120" w:after="120"/>
        <w:jc w:val="center"/>
        <w:rPr>
          <w:rFonts w:ascii="Calisto MT" w:hAnsi="Calisto MT"/>
          <w:sz w:val="24"/>
          <w:szCs w:val="24"/>
          <w:lang w:val="en-US"/>
        </w:rPr>
      </w:pPr>
      <w:r w:rsidRPr="003B6272">
        <w:rPr>
          <w:rFonts w:ascii="Calisto MT" w:hAnsi="Calisto MT"/>
          <w:color w:val="000000"/>
          <w:sz w:val="24"/>
          <w:szCs w:val="24"/>
          <w:lang w:val="en-US"/>
        </w:rPr>
        <w:t>Tabel harus diberikan penomoran, contohnya: Tabel 1. Descriptive Statistics Keterangan tabel (nomor dan judul tabel) diletakkan di tengah atas.</w:t>
      </w:r>
    </w:p>
    <w:p w14:paraId="3C03C2D3" w14:textId="77777777" w:rsidR="003B6272" w:rsidRPr="003B6272" w:rsidRDefault="003B6272" w:rsidP="003B6272">
      <w:pPr>
        <w:spacing w:before="120" w:after="120"/>
        <w:jc w:val="center"/>
        <w:rPr>
          <w:rFonts w:ascii="Calisto MT" w:hAnsi="Calisto MT"/>
          <w:sz w:val="24"/>
          <w:szCs w:val="24"/>
          <w:lang w:val="en-US"/>
        </w:rPr>
      </w:pPr>
      <w:r w:rsidRPr="003B6272">
        <w:rPr>
          <w:rFonts w:ascii="Calisto MT" w:hAnsi="Calisto MT"/>
          <w:b/>
          <w:bCs/>
          <w:color w:val="000000"/>
          <w:sz w:val="24"/>
          <w:szCs w:val="24"/>
          <w:lang w:val="en-US"/>
        </w:rPr>
        <w:t>Tabel. 1 Descriptive Statistics</w:t>
      </w:r>
    </w:p>
    <w:tbl>
      <w:tblPr>
        <w:tblW w:w="5701" w:type="dxa"/>
        <w:jc w:val="center"/>
        <w:tblCellMar>
          <w:top w:w="15" w:type="dxa"/>
          <w:left w:w="15" w:type="dxa"/>
          <w:bottom w:w="15" w:type="dxa"/>
          <w:right w:w="15" w:type="dxa"/>
        </w:tblCellMar>
        <w:tblLook w:val="04A0" w:firstRow="1" w:lastRow="0" w:firstColumn="1" w:lastColumn="0" w:noHBand="0" w:noVBand="1"/>
      </w:tblPr>
      <w:tblGrid>
        <w:gridCol w:w="312"/>
        <w:gridCol w:w="1336"/>
        <w:gridCol w:w="1389"/>
        <w:gridCol w:w="795"/>
        <w:gridCol w:w="1869"/>
      </w:tblGrid>
      <w:tr w:rsidR="003B6272" w:rsidRPr="003B6272" w14:paraId="34565F33" w14:textId="77777777" w:rsidTr="00CD3CFF">
        <w:trPr>
          <w:trHeight w:val="620"/>
          <w:tblHeader/>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7755DEEF" w14:textId="77777777" w:rsidR="003B6272" w:rsidRPr="003B6272" w:rsidRDefault="003B6272" w:rsidP="003B6272">
            <w:pPr>
              <w:jc w:val="center"/>
              <w:rPr>
                <w:rFonts w:ascii="Calisto MT" w:hAnsi="Calisto MT"/>
                <w:b/>
                <w:bCs/>
                <w:sz w:val="24"/>
                <w:szCs w:val="24"/>
                <w:lang w:val="en-US"/>
              </w:rPr>
            </w:pPr>
          </w:p>
        </w:tc>
      </w:tr>
      <w:tr w:rsidR="003B6272" w:rsidRPr="003B6272" w14:paraId="583CE9CB" w14:textId="77777777" w:rsidTr="00CD3CFF">
        <w:trPr>
          <w:trHeight w:val="116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bottom"/>
            <w:hideMark/>
          </w:tcPr>
          <w:p w14:paraId="708F026A" w14:textId="77777777" w:rsidR="003B6272" w:rsidRPr="003B6272" w:rsidRDefault="003B6272" w:rsidP="003B6272">
            <w:pPr>
              <w:jc w:val="center"/>
              <w:rPr>
                <w:rFonts w:ascii="Calisto MT" w:hAnsi="Calisto MT"/>
                <w:b/>
                <w:bCs/>
                <w:sz w:val="24"/>
                <w:szCs w:val="24"/>
                <w:lang w:val="en-US"/>
              </w:rPr>
            </w:pPr>
            <w:r w:rsidRPr="003B6272">
              <w:rPr>
                <w:rFonts w:ascii="Calisto MT" w:hAnsi="Calisto MT"/>
                <w:color w:val="000000"/>
                <w:sz w:val="24"/>
                <w:szCs w:val="24"/>
                <w:lang w:val="en-US"/>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bottom"/>
            <w:hideMark/>
          </w:tcPr>
          <w:p w14:paraId="395C8303" w14:textId="77777777" w:rsidR="003B6272" w:rsidRPr="003B6272" w:rsidRDefault="003B6272" w:rsidP="003B6272">
            <w:pPr>
              <w:jc w:val="center"/>
              <w:rPr>
                <w:rFonts w:ascii="Calisto MT" w:hAnsi="Calisto MT"/>
                <w:b/>
                <w:bCs/>
                <w:sz w:val="24"/>
                <w:szCs w:val="24"/>
                <w:lang w:val="en-US"/>
              </w:rPr>
            </w:pPr>
            <w:r w:rsidRPr="003B6272">
              <w:rPr>
                <w:rFonts w:ascii="Calisto MT" w:hAnsi="Calisto MT"/>
                <w:color w:val="000000"/>
                <w:sz w:val="24"/>
                <w:szCs w:val="24"/>
                <w:lang w:val="en-US"/>
              </w:rPr>
              <w:t>Minimum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bottom"/>
            <w:hideMark/>
          </w:tcPr>
          <w:p w14:paraId="2D1AD026" w14:textId="77777777" w:rsidR="003B6272" w:rsidRPr="003B6272" w:rsidRDefault="003B6272" w:rsidP="003B6272">
            <w:pPr>
              <w:jc w:val="center"/>
              <w:rPr>
                <w:rFonts w:ascii="Calisto MT" w:hAnsi="Calisto MT"/>
                <w:b/>
                <w:bCs/>
                <w:sz w:val="24"/>
                <w:szCs w:val="24"/>
                <w:lang w:val="en-US"/>
              </w:rPr>
            </w:pPr>
            <w:r w:rsidRPr="003B6272">
              <w:rPr>
                <w:rFonts w:ascii="Calisto MT" w:hAnsi="Calisto MT"/>
                <w:color w:val="000000"/>
                <w:sz w:val="24"/>
                <w:szCs w:val="24"/>
                <w:lang w:val="en-US"/>
              </w:rPr>
              <w:t>Maximum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bottom"/>
            <w:hideMark/>
          </w:tcPr>
          <w:p w14:paraId="78B01546" w14:textId="77777777" w:rsidR="003B6272" w:rsidRPr="003B6272" w:rsidRDefault="003B6272" w:rsidP="003B6272">
            <w:pPr>
              <w:jc w:val="center"/>
              <w:rPr>
                <w:rFonts w:ascii="Calisto MT" w:hAnsi="Calisto MT"/>
                <w:b/>
                <w:bCs/>
                <w:sz w:val="24"/>
                <w:szCs w:val="24"/>
                <w:lang w:val="en-US"/>
              </w:rPr>
            </w:pPr>
            <w:r w:rsidRPr="003B6272">
              <w:rPr>
                <w:rFonts w:ascii="Calisto MT" w:hAnsi="Calisto MT"/>
                <w:color w:val="000000"/>
                <w:sz w:val="24"/>
                <w:szCs w:val="24"/>
                <w:lang w:val="en-US"/>
              </w:rPr>
              <w:t>Mean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bottom"/>
            <w:hideMark/>
          </w:tcPr>
          <w:p w14:paraId="162D059C" w14:textId="77777777" w:rsidR="003B6272" w:rsidRPr="003B6272" w:rsidRDefault="003B6272" w:rsidP="003B6272">
            <w:pPr>
              <w:jc w:val="center"/>
              <w:rPr>
                <w:rFonts w:ascii="Calisto MT" w:hAnsi="Calisto MT"/>
                <w:b/>
                <w:bCs/>
                <w:sz w:val="24"/>
                <w:szCs w:val="24"/>
                <w:lang w:val="en-US"/>
              </w:rPr>
            </w:pPr>
            <w:r w:rsidRPr="003B6272">
              <w:rPr>
                <w:rFonts w:ascii="Calisto MT" w:hAnsi="Calisto MT"/>
                <w:color w:val="000000"/>
                <w:sz w:val="24"/>
                <w:szCs w:val="24"/>
                <w:lang w:val="en-US"/>
              </w:rPr>
              <w:t>Std. Deviation</w:t>
            </w:r>
          </w:p>
        </w:tc>
      </w:tr>
      <w:tr w:rsidR="003B6272" w:rsidRPr="003B6272" w14:paraId="4445A650" w14:textId="77777777" w:rsidTr="00CD3CFF">
        <w:trPr>
          <w:trHeight w:hRule="exact" w:val="6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33E1EC76" w14:textId="77777777" w:rsidR="003B6272" w:rsidRPr="003B6272" w:rsidRDefault="003B6272" w:rsidP="003B6272">
            <w:pPr>
              <w:jc w:val="center"/>
              <w:rPr>
                <w:rFonts w:ascii="Calisto MT" w:hAnsi="Calisto MT"/>
                <w:b/>
                <w:bCs/>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7D392AED" w14:textId="77777777" w:rsidR="003B6272" w:rsidRPr="003B6272" w:rsidRDefault="003B6272" w:rsidP="003B6272">
            <w:pPr>
              <w:jc w:val="center"/>
              <w:rPr>
                <w:rFonts w:ascii="Calisto MT" w:hAnsi="Calisto MT"/>
                <w:b/>
                <w:bCs/>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1530D1EB" w14:textId="77777777" w:rsidR="003B6272" w:rsidRPr="003B6272" w:rsidRDefault="003B6272" w:rsidP="003B6272">
            <w:pPr>
              <w:jc w:val="center"/>
              <w:rPr>
                <w:rFonts w:ascii="Calisto MT" w:hAnsi="Calisto MT"/>
                <w:b/>
                <w:bCs/>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0CF1D5C1" w14:textId="77777777" w:rsidR="003B6272" w:rsidRPr="003B6272" w:rsidRDefault="003B6272" w:rsidP="003B6272">
            <w:pPr>
              <w:jc w:val="center"/>
              <w:rPr>
                <w:rFonts w:ascii="Calisto MT" w:hAnsi="Calisto MT"/>
                <w:b/>
                <w:bCs/>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34A1F520" w14:textId="77777777" w:rsidR="003B6272" w:rsidRPr="003B6272" w:rsidRDefault="003B6272" w:rsidP="003B6272">
            <w:pPr>
              <w:jc w:val="center"/>
              <w:rPr>
                <w:rFonts w:ascii="Calisto MT" w:hAnsi="Calisto MT"/>
                <w:b/>
                <w:bCs/>
                <w:sz w:val="24"/>
                <w:szCs w:val="24"/>
                <w:lang w:val="en-US"/>
              </w:rPr>
            </w:pPr>
          </w:p>
        </w:tc>
      </w:tr>
      <w:tr w:rsidR="003B6272" w:rsidRPr="003B6272" w14:paraId="478A798F" w14:textId="77777777" w:rsidTr="00CD3CFF">
        <w:trPr>
          <w:trHeight w:val="620"/>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3F0A3529" w14:textId="77777777" w:rsidR="003B6272" w:rsidRPr="003B6272" w:rsidRDefault="003B6272" w:rsidP="003B6272">
            <w:pPr>
              <w:jc w:val="center"/>
              <w:rPr>
                <w:rFonts w:ascii="Calisto MT" w:hAnsi="Calisto MT"/>
                <w:b/>
                <w:bCs/>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05A64788" w14:textId="77777777" w:rsidR="003B6272" w:rsidRPr="003B6272" w:rsidRDefault="003B6272" w:rsidP="003B6272">
            <w:pPr>
              <w:jc w:val="center"/>
              <w:rPr>
                <w:rFonts w:ascii="Calisto MT" w:hAnsi="Calisto MT"/>
                <w:b/>
                <w:bCs/>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5712D385" w14:textId="77777777" w:rsidR="003B6272" w:rsidRPr="003B6272" w:rsidRDefault="003B6272" w:rsidP="003B6272">
            <w:pPr>
              <w:jc w:val="center"/>
              <w:rPr>
                <w:rFonts w:ascii="Calisto MT" w:hAnsi="Calisto MT"/>
                <w:b/>
                <w:bCs/>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0849681E" w14:textId="77777777" w:rsidR="003B6272" w:rsidRPr="003B6272" w:rsidRDefault="003B6272" w:rsidP="003B6272">
            <w:pPr>
              <w:jc w:val="center"/>
              <w:rPr>
                <w:rFonts w:ascii="Calisto MT" w:hAnsi="Calisto MT"/>
                <w:b/>
                <w:bCs/>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032BEF5D" w14:textId="77777777" w:rsidR="003B6272" w:rsidRPr="003B6272" w:rsidRDefault="003B6272" w:rsidP="003B6272">
            <w:pPr>
              <w:jc w:val="center"/>
              <w:rPr>
                <w:rFonts w:ascii="Calisto MT" w:hAnsi="Calisto MT"/>
                <w:b/>
                <w:bCs/>
                <w:sz w:val="24"/>
                <w:szCs w:val="24"/>
                <w:lang w:val="en-US"/>
              </w:rPr>
            </w:pPr>
          </w:p>
        </w:tc>
      </w:tr>
      <w:tr w:rsidR="003B6272" w:rsidRPr="003B6272" w14:paraId="17B151DE" w14:textId="77777777" w:rsidTr="00CD3CFF">
        <w:trPr>
          <w:trHeight w:hRule="exact" w:val="6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26663453" w14:textId="77777777" w:rsidR="003B6272" w:rsidRPr="003B6272" w:rsidRDefault="003B6272" w:rsidP="003B6272">
            <w:pPr>
              <w:jc w:val="center"/>
              <w:rPr>
                <w:rFonts w:ascii="Calisto MT" w:hAnsi="Calisto MT"/>
                <w:b/>
                <w:bCs/>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39F228AC" w14:textId="77777777" w:rsidR="003B6272" w:rsidRPr="003B6272" w:rsidRDefault="003B6272" w:rsidP="003B6272">
            <w:pPr>
              <w:jc w:val="center"/>
              <w:rPr>
                <w:rFonts w:ascii="Calisto MT" w:hAnsi="Calisto MT"/>
                <w:b/>
                <w:bCs/>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1A0F2421" w14:textId="77777777" w:rsidR="003B6272" w:rsidRPr="003B6272" w:rsidRDefault="003B6272" w:rsidP="003B6272">
            <w:pPr>
              <w:spacing w:after="240"/>
              <w:jc w:val="center"/>
              <w:rPr>
                <w:rFonts w:ascii="Calisto MT" w:hAnsi="Calisto MT"/>
                <w:b/>
                <w:bCs/>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51E9D111" w14:textId="77777777" w:rsidR="003B6272" w:rsidRPr="003B6272" w:rsidRDefault="003B6272" w:rsidP="003B6272">
            <w:pPr>
              <w:jc w:val="center"/>
              <w:rPr>
                <w:rFonts w:ascii="Calisto MT" w:hAnsi="Calisto MT"/>
                <w:b/>
                <w:bCs/>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14:paraId="1206532B" w14:textId="77777777" w:rsidR="003B6272" w:rsidRPr="003B6272" w:rsidRDefault="003B6272" w:rsidP="003B6272">
            <w:pPr>
              <w:jc w:val="center"/>
              <w:rPr>
                <w:rFonts w:ascii="Calisto MT" w:hAnsi="Calisto MT"/>
                <w:b/>
                <w:bCs/>
                <w:sz w:val="24"/>
                <w:szCs w:val="24"/>
                <w:lang w:val="en-US"/>
              </w:rPr>
            </w:pPr>
          </w:p>
        </w:tc>
      </w:tr>
    </w:tbl>
    <w:p w14:paraId="089E82CD" w14:textId="77777777" w:rsidR="003B6272" w:rsidRPr="003B6272" w:rsidRDefault="003B6272" w:rsidP="003B6272">
      <w:pPr>
        <w:spacing w:before="120" w:after="120"/>
        <w:jc w:val="both"/>
        <w:rPr>
          <w:rFonts w:ascii="Calisto MT" w:hAnsi="Calisto MT"/>
          <w:sz w:val="24"/>
          <w:szCs w:val="24"/>
          <w:lang w:val="en-US"/>
        </w:rPr>
      </w:pPr>
      <w:r w:rsidRPr="003B6272">
        <w:rPr>
          <w:rFonts w:ascii="Calisto MT" w:hAnsi="Calisto MT"/>
          <w:b/>
          <w:bCs/>
          <w:color w:val="000000"/>
          <w:sz w:val="24"/>
          <w:szCs w:val="24"/>
          <w:lang w:val="en-US"/>
        </w:rPr>
        <w:t>KESIMPULAN (</w:t>
      </w:r>
      <w:r w:rsidR="00CD3CFF" w:rsidRPr="00CD3CFF">
        <w:rPr>
          <w:rFonts w:ascii="Calisto MT" w:hAnsi="Calisto MT"/>
          <w:b/>
          <w:bCs/>
          <w:color w:val="000000"/>
          <w:sz w:val="24"/>
          <w:szCs w:val="24"/>
          <w:lang w:val="en-US"/>
        </w:rPr>
        <w:t>Calisto MT</w:t>
      </w:r>
      <w:r w:rsidRPr="003B6272">
        <w:rPr>
          <w:rFonts w:ascii="Calisto MT" w:hAnsi="Calisto MT"/>
          <w:b/>
          <w:bCs/>
          <w:color w:val="000000"/>
          <w:sz w:val="24"/>
          <w:szCs w:val="24"/>
          <w:lang w:val="en-US"/>
        </w:rPr>
        <w:t>, size 12)</w:t>
      </w:r>
    </w:p>
    <w:p w14:paraId="440C9B15" w14:textId="77777777" w:rsidR="003B6272" w:rsidRPr="003B6272" w:rsidRDefault="003B6272" w:rsidP="003B6272">
      <w:pPr>
        <w:spacing w:before="120" w:after="120"/>
        <w:ind w:firstLine="720"/>
        <w:jc w:val="both"/>
        <w:rPr>
          <w:rFonts w:ascii="Calisto MT" w:hAnsi="Calisto MT"/>
          <w:sz w:val="24"/>
          <w:szCs w:val="24"/>
          <w:lang w:val="en-US"/>
        </w:rPr>
      </w:pPr>
      <w:r w:rsidRPr="003B6272">
        <w:rPr>
          <w:rFonts w:ascii="Calisto MT" w:hAnsi="Calisto MT"/>
          <w:color w:val="000000"/>
          <w:sz w:val="24"/>
          <w:szCs w:val="24"/>
          <w:lang w:val="en-US"/>
        </w:rPr>
        <w:t>Berisi deskripsi tentang kesimpulan hasil pengabdian masyarakat dalam bentuk refleksi teoritis dan rekomendasi. (</w:t>
      </w:r>
      <w:r w:rsidR="00CD3CFF" w:rsidRPr="00CD3CFF">
        <w:rPr>
          <w:rFonts w:ascii="Calisto MT" w:hAnsi="Calisto MT"/>
          <w:color w:val="000000"/>
          <w:sz w:val="24"/>
          <w:szCs w:val="24"/>
          <w:lang w:val="en-US"/>
        </w:rPr>
        <w:t>Calisto MT</w:t>
      </w:r>
      <w:r w:rsidRPr="003B6272">
        <w:rPr>
          <w:rFonts w:ascii="Calisto MT" w:hAnsi="Calisto MT"/>
          <w:color w:val="000000"/>
          <w:sz w:val="24"/>
          <w:szCs w:val="24"/>
          <w:lang w:val="en-US"/>
        </w:rPr>
        <w:t>, size 12, Spacing: before0 pt; after 0 pt, Line spacing: 1)</w:t>
      </w:r>
    </w:p>
    <w:p w14:paraId="32A65FB4" w14:textId="77777777" w:rsidR="003B6272" w:rsidRPr="003B6272" w:rsidRDefault="003B6272" w:rsidP="003B6272">
      <w:pPr>
        <w:rPr>
          <w:rFonts w:ascii="Calisto MT" w:hAnsi="Calisto MT"/>
          <w:sz w:val="24"/>
          <w:szCs w:val="24"/>
          <w:lang w:val="en-US"/>
        </w:rPr>
      </w:pPr>
    </w:p>
    <w:p w14:paraId="33B24586" w14:textId="77777777" w:rsidR="003B6272" w:rsidRPr="003B6272" w:rsidRDefault="003B6272" w:rsidP="003B6272">
      <w:pPr>
        <w:jc w:val="both"/>
        <w:rPr>
          <w:rFonts w:ascii="Calisto MT" w:hAnsi="Calisto MT"/>
          <w:sz w:val="24"/>
          <w:szCs w:val="24"/>
          <w:lang w:val="en-US"/>
        </w:rPr>
      </w:pPr>
      <w:r w:rsidRPr="003B6272">
        <w:rPr>
          <w:rFonts w:ascii="Calisto MT" w:hAnsi="Calisto MT"/>
          <w:b/>
          <w:bCs/>
          <w:color w:val="000000"/>
          <w:sz w:val="24"/>
          <w:szCs w:val="24"/>
          <w:lang w:val="en-US"/>
        </w:rPr>
        <w:t>PENGAKUAN/ACKNOWLEDGEMENTS (</w:t>
      </w:r>
      <w:r w:rsidR="00CD3CFF" w:rsidRPr="00CD3CFF">
        <w:rPr>
          <w:rFonts w:ascii="Calisto MT" w:hAnsi="Calisto MT"/>
          <w:b/>
          <w:bCs/>
          <w:color w:val="000000"/>
          <w:sz w:val="24"/>
          <w:szCs w:val="24"/>
          <w:lang w:val="en-US"/>
        </w:rPr>
        <w:t>Calisto MT</w:t>
      </w:r>
      <w:r w:rsidRPr="003B6272">
        <w:rPr>
          <w:rFonts w:ascii="Calisto MT" w:hAnsi="Calisto MT"/>
          <w:b/>
          <w:bCs/>
          <w:color w:val="000000"/>
          <w:sz w:val="24"/>
          <w:szCs w:val="24"/>
          <w:lang w:val="en-US"/>
        </w:rPr>
        <w:t>, size 12)</w:t>
      </w:r>
    </w:p>
    <w:p w14:paraId="5921E3F2" w14:textId="77777777" w:rsidR="003B6272" w:rsidRPr="003B6272" w:rsidRDefault="003B6272" w:rsidP="003B6272">
      <w:pPr>
        <w:spacing w:before="120" w:after="120"/>
        <w:ind w:firstLine="720"/>
        <w:jc w:val="both"/>
        <w:rPr>
          <w:rFonts w:ascii="Calisto MT" w:hAnsi="Calisto MT"/>
          <w:sz w:val="24"/>
          <w:szCs w:val="24"/>
          <w:lang w:val="en-US"/>
        </w:rPr>
      </w:pPr>
      <w:r w:rsidRPr="003B6272">
        <w:rPr>
          <w:rFonts w:ascii="Calisto MT" w:hAnsi="Calisto MT"/>
          <w:color w:val="000000"/>
          <w:sz w:val="24"/>
          <w:szCs w:val="24"/>
          <w:lang w:val="en-US"/>
        </w:rPr>
        <w:t>Berisi deskripsi tentang ucapan terima kasih atau pengakuan kepada pihak-pihak (perseorangan atau institusi) yang turut terlibat secara langsung atau tidak langsung dalam mensukseskan penelitian yang telah dilakukan. (</w:t>
      </w:r>
      <w:r w:rsidR="00CD3CFF" w:rsidRPr="00CD3CFF">
        <w:rPr>
          <w:rFonts w:ascii="Calisto MT" w:hAnsi="Calisto MT"/>
          <w:color w:val="000000"/>
          <w:sz w:val="24"/>
          <w:szCs w:val="24"/>
          <w:lang w:val="en-US"/>
        </w:rPr>
        <w:t>Calisto MT</w:t>
      </w:r>
      <w:r w:rsidRPr="003B6272">
        <w:rPr>
          <w:rFonts w:ascii="Calisto MT" w:hAnsi="Calisto MT"/>
          <w:color w:val="000000"/>
          <w:sz w:val="24"/>
          <w:szCs w:val="24"/>
          <w:lang w:val="en-US"/>
        </w:rPr>
        <w:t>, size 12, Spacing: before 0pt; after 0 pt, Line spacing: 1)</w:t>
      </w:r>
    </w:p>
    <w:p w14:paraId="04329296" w14:textId="77777777" w:rsidR="003B6272" w:rsidRPr="003B6272" w:rsidRDefault="003B6272" w:rsidP="003B6272">
      <w:pPr>
        <w:rPr>
          <w:rFonts w:ascii="Calisto MT" w:hAnsi="Calisto MT"/>
          <w:sz w:val="24"/>
          <w:szCs w:val="24"/>
          <w:lang w:val="en-US"/>
        </w:rPr>
      </w:pPr>
    </w:p>
    <w:p w14:paraId="232E258A" w14:textId="77777777" w:rsidR="003B6272" w:rsidRPr="003B6272" w:rsidRDefault="003B6272" w:rsidP="003B6272">
      <w:pPr>
        <w:spacing w:before="120" w:after="120"/>
        <w:jc w:val="both"/>
        <w:rPr>
          <w:rFonts w:ascii="Calisto MT" w:hAnsi="Calisto MT"/>
          <w:sz w:val="24"/>
          <w:szCs w:val="24"/>
          <w:lang w:val="en-US"/>
        </w:rPr>
      </w:pPr>
      <w:r w:rsidRPr="003B6272">
        <w:rPr>
          <w:rFonts w:ascii="Calisto MT" w:hAnsi="Calisto MT"/>
          <w:b/>
          <w:bCs/>
          <w:color w:val="000000"/>
          <w:sz w:val="24"/>
          <w:szCs w:val="24"/>
          <w:lang w:val="en-US"/>
        </w:rPr>
        <w:t>DAFTAR REFERENSI (</w:t>
      </w:r>
      <w:r w:rsidR="00CD3CFF" w:rsidRPr="00CD3CFF">
        <w:rPr>
          <w:rFonts w:ascii="Calisto MT" w:hAnsi="Calisto MT"/>
          <w:b/>
          <w:bCs/>
          <w:color w:val="000000"/>
          <w:sz w:val="24"/>
          <w:szCs w:val="24"/>
          <w:lang w:val="en-US"/>
        </w:rPr>
        <w:t>Calisto MT</w:t>
      </w:r>
      <w:r w:rsidRPr="003B6272">
        <w:rPr>
          <w:rFonts w:ascii="Calisto MT" w:hAnsi="Calisto MT"/>
          <w:b/>
          <w:bCs/>
          <w:color w:val="000000"/>
          <w:sz w:val="24"/>
          <w:szCs w:val="24"/>
          <w:lang w:val="en-US"/>
        </w:rPr>
        <w:t>, size 12)</w:t>
      </w:r>
    </w:p>
    <w:p w14:paraId="3C62D695" w14:textId="77777777" w:rsidR="003B6272" w:rsidRPr="003B6272" w:rsidRDefault="003B6272" w:rsidP="003B6272">
      <w:pPr>
        <w:spacing w:before="120" w:after="120"/>
        <w:jc w:val="both"/>
        <w:rPr>
          <w:rFonts w:ascii="Calisto MT" w:hAnsi="Calisto MT"/>
          <w:sz w:val="24"/>
          <w:szCs w:val="24"/>
          <w:lang w:val="en-US"/>
        </w:rPr>
      </w:pPr>
      <w:r w:rsidRPr="003B6272">
        <w:rPr>
          <w:rFonts w:ascii="Calisto MT" w:hAnsi="Calisto MT"/>
          <w:color w:val="000000"/>
          <w:sz w:val="24"/>
          <w:szCs w:val="24"/>
          <w:lang w:val="en-US"/>
        </w:rPr>
        <w:lastRenderedPageBreak/>
        <w:t xml:space="preserve">(Penulisan daftar referensi disesuaikan dengan aturan </w:t>
      </w:r>
      <w:r w:rsidRPr="003B6272">
        <w:rPr>
          <w:rFonts w:ascii="Calisto MT" w:hAnsi="Calisto MT"/>
          <w:i/>
          <w:iCs/>
          <w:color w:val="000000"/>
          <w:sz w:val="24"/>
          <w:szCs w:val="24"/>
          <w:lang w:val="en-US"/>
        </w:rPr>
        <w:t>Turabian Style</w:t>
      </w:r>
      <w:r w:rsidRPr="003B6272">
        <w:rPr>
          <w:rFonts w:ascii="Calisto MT" w:hAnsi="Calisto MT"/>
          <w:color w:val="000000"/>
          <w:sz w:val="24"/>
          <w:szCs w:val="24"/>
          <w:lang w:val="en-US"/>
        </w:rPr>
        <w:t>. (</w:t>
      </w:r>
      <w:r w:rsidR="00CD3CFF" w:rsidRPr="00CD3CFF">
        <w:rPr>
          <w:rFonts w:ascii="Calisto MT" w:hAnsi="Calisto MT"/>
          <w:color w:val="000000"/>
          <w:sz w:val="24"/>
          <w:szCs w:val="24"/>
          <w:lang w:val="en-US"/>
        </w:rPr>
        <w:t>Calisto MT</w:t>
      </w:r>
      <w:r w:rsidRPr="003B6272">
        <w:rPr>
          <w:rFonts w:ascii="Calisto MT" w:hAnsi="Calisto MT"/>
          <w:color w:val="000000"/>
          <w:sz w:val="24"/>
          <w:szCs w:val="24"/>
          <w:lang w:val="en-US"/>
        </w:rPr>
        <w:t>, size 0, before 0 pt; after 0 pt; Line spacing: 1)</w:t>
      </w:r>
    </w:p>
    <w:p w14:paraId="36CED57E" w14:textId="77777777" w:rsidR="003B6272" w:rsidRPr="003B6272" w:rsidRDefault="003B6272" w:rsidP="003B6272">
      <w:pPr>
        <w:rPr>
          <w:rFonts w:ascii="Calisto MT" w:hAnsi="Calisto MT"/>
          <w:sz w:val="24"/>
          <w:szCs w:val="24"/>
          <w:lang w:val="en-US"/>
        </w:rPr>
      </w:pPr>
    </w:p>
    <w:p w14:paraId="37E10190" w14:textId="77777777" w:rsidR="003B6272" w:rsidRPr="003B6272" w:rsidRDefault="003B6272" w:rsidP="003B6272">
      <w:pPr>
        <w:spacing w:before="120" w:after="120"/>
        <w:jc w:val="both"/>
        <w:rPr>
          <w:rFonts w:ascii="Calisto MT" w:hAnsi="Calisto MT"/>
          <w:sz w:val="24"/>
          <w:szCs w:val="24"/>
          <w:lang w:val="en-US"/>
        </w:rPr>
      </w:pPr>
      <w:r w:rsidRPr="003B6272">
        <w:rPr>
          <w:rFonts w:ascii="Calisto MT" w:hAnsi="Calisto MT"/>
          <w:color w:val="000000"/>
          <w:sz w:val="24"/>
          <w:szCs w:val="24"/>
          <w:lang w:val="en-US"/>
        </w:rPr>
        <w:t>Contoh Daftar Referensi:</w:t>
      </w:r>
    </w:p>
    <w:p w14:paraId="4E05D365" w14:textId="77777777" w:rsidR="003B6272" w:rsidRPr="003B6272" w:rsidRDefault="003B6272" w:rsidP="003B6272">
      <w:pPr>
        <w:numPr>
          <w:ilvl w:val="0"/>
          <w:numId w:val="1"/>
        </w:numPr>
        <w:ind w:left="360"/>
        <w:jc w:val="both"/>
        <w:textAlignment w:val="baseline"/>
        <w:rPr>
          <w:rFonts w:ascii="Calisto MT" w:hAnsi="Calisto MT"/>
          <w:color w:val="000000"/>
          <w:sz w:val="24"/>
          <w:szCs w:val="24"/>
          <w:lang w:val="en-US"/>
        </w:rPr>
      </w:pPr>
      <w:r w:rsidRPr="003B6272">
        <w:rPr>
          <w:rFonts w:ascii="Calisto MT" w:hAnsi="Calisto MT"/>
          <w:color w:val="000000"/>
          <w:sz w:val="24"/>
          <w:szCs w:val="24"/>
          <w:lang w:val="en-US"/>
        </w:rPr>
        <w:t xml:space="preserve">Adams, E. Kathleen, Nancy Breen, and Peter J. Joski. “Impact of the National Breast and Cervical Cancer Early Detection Program on Mammography and Pap Test Utilization among White, Hispanic, and African American Women: 1996–2000.” </w:t>
      </w:r>
      <w:r w:rsidRPr="003B6272">
        <w:rPr>
          <w:rFonts w:ascii="Calisto MT" w:hAnsi="Calisto MT"/>
          <w:i/>
          <w:iCs/>
          <w:color w:val="000000"/>
          <w:sz w:val="24"/>
          <w:szCs w:val="24"/>
          <w:lang w:val="en-US"/>
        </w:rPr>
        <w:t>Cancer</w:t>
      </w:r>
      <w:r w:rsidRPr="003B6272">
        <w:rPr>
          <w:rFonts w:ascii="Calisto MT" w:hAnsi="Calisto MT"/>
          <w:color w:val="000000"/>
          <w:sz w:val="24"/>
          <w:szCs w:val="24"/>
          <w:lang w:val="en-US"/>
        </w:rPr>
        <w:t xml:space="preserve"> 109, no. S2 (January 15, 2007): 348–358.</w:t>
      </w:r>
    </w:p>
    <w:p w14:paraId="508B9A9D" w14:textId="77777777" w:rsidR="003B6272" w:rsidRPr="003B6272" w:rsidRDefault="003B6272" w:rsidP="003B6272">
      <w:pPr>
        <w:numPr>
          <w:ilvl w:val="0"/>
          <w:numId w:val="1"/>
        </w:numPr>
        <w:ind w:left="360"/>
        <w:jc w:val="both"/>
        <w:textAlignment w:val="baseline"/>
        <w:rPr>
          <w:rFonts w:ascii="Calisto MT" w:hAnsi="Calisto MT"/>
          <w:color w:val="000000"/>
          <w:sz w:val="24"/>
          <w:szCs w:val="24"/>
          <w:lang w:val="en-US"/>
        </w:rPr>
      </w:pPr>
      <w:r w:rsidRPr="003B6272">
        <w:rPr>
          <w:rFonts w:ascii="Calisto MT" w:hAnsi="Calisto MT"/>
          <w:color w:val="000000"/>
          <w:sz w:val="24"/>
          <w:szCs w:val="24"/>
          <w:lang w:val="en-US"/>
        </w:rPr>
        <w:t xml:space="preserve">Dewi, Nurdiamah, and Achadiyani. “Pembentukan Kader Kesehatan untuk Meningkatkan Pengetahuan dan Kemampuan Melakukan Deteksi Dini Kanker yang Sering Terjadi Pada Wanita di Desa Sukamanah dan Desa Cihaurkuning, Kecamatan Malangbong Kabupaten Garut.” </w:t>
      </w:r>
      <w:r w:rsidRPr="003B6272">
        <w:rPr>
          <w:rFonts w:ascii="Calisto MT" w:hAnsi="Calisto MT"/>
          <w:i/>
          <w:iCs/>
          <w:color w:val="000000"/>
          <w:sz w:val="24"/>
          <w:szCs w:val="24"/>
          <w:lang w:val="en-US"/>
        </w:rPr>
        <w:t>Jurnal Aplikasi Ipteks untuk Masyarakat</w:t>
      </w:r>
      <w:r w:rsidRPr="003B6272">
        <w:rPr>
          <w:rFonts w:ascii="Calisto MT" w:hAnsi="Calisto MT"/>
          <w:color w:val="000000"/>
          <w:sz w:val="24"/>
          <w:szCs w:val="24"/>
          <w:lang w:val="en-US"/>
        </w:rPr>
        <w:t xml:space="preserve"> 2, no. 2 (November 2013): 78–84.</w:t>
      </w:r>
    </w:p>
    <w:p w14:paraId="16B75979" w14:textId="77777777" w:rsidR="003B6272" w:rsidRPr="003B6272" w:rsidRDefault="003B6272" w:rsidP="003B6272">
      <w:pPr>
        <w:numPr>
          <w:ilvl w:val="0"/>
          <w:numId w:val="1"/>
        </w:numPr>
        <w:ind w:left="360"/>
        <w:jc w:val="both"/>
        <w:textAlignment w:val="baseline"/>
        <w:rPr>
          <w:rFonts w:ascii="Calisto MT" w:hAnsi="Calisto MT"/>
          <w:color w:val="000000"/>
          <w:sz w:val="24"/>
          <w:szCs w:val="24"/>
          <w:lang w:val="en-US"/>
        </w:rPr>
      </w:pPr>
      <w:r w:rsidRPr="003B6272">
        <w:rPr>
          <w:rFonts w:ascii="Calisto MT" w:hAnsi="Calisto MT"/>
          <w:color w:val="000000"/>
          <w:sz w:val="24"/>
          <w:szCs w:val="24"/>
          <w:lang w:val="en-US"/>
        </w:rPr>
        <w:t xml:space="preserve">Hanafi, Mohammad, Nabiela Naily, Nadhir Salahudin, and A. Kemal Riza. </w:t>
      </w:r>
      <w:r w:rsidRPr="003B6272">
        <w:rPr>
          <w:rFonts w:ascii="Calisto MT" w:hAnsi="Calisto MT"/>
          <w:i/>
          <w:iCs/>
          <w:color w:val="000000"/>
          <w:sz w:val="24"/>
          <w:szCs w:val="24"/>
          <w:lang w:val="en-US"/>
        </w:rPr>
        <w:t>Community-Based Research Sebuah Pengantar</w:t>
      </w:r>
      <w:r w:rsidRPr="003B6272">
        <w:rPr>
          <w:rFonts w:ascii="Calisto MT" w:hAnsi="Calisto MT"/>
          <w:color w:val="000000"/>
          <w:sz w:val="24"/>
          <w:szCs w:val="24"/>
          <w:lang w:val="en-US"/>
        </w:rPr>
        <w:t>. 1st ed. Surabaya: LP2M UIN Sunan Ampel Surabaya, 2015.</w:t>
      </w:r>
    </w:p>
    <w:p w14:paraId="12F021AB" w14:textId="77777777" w:rsidR="003B6272" w:rsidRPr="003B6272" w:rsidRDefault="003B6272" w:rsidP="003B6272">
      <w:pPr>
        <w:numPr>
          <w:ilvl w:val="0"/>
          <w:numId w:val="1"/>
        </w:numPr>
        <w:ind w:left="360"/>
        <w:jc w:val="both"/>
        <w:textAlignment w:val="baseline"/>
        <w:rPr>
          <w:rFonts w:ascii="Calisto MT" w:hAnsi="Calisto MT"/>
          <w:color w:val="000000"/>
          <w:sz w:val="24"/>
          <w:szCs w:val="24"/>
          <w:lang w:val="en-US"/>
        </w:rPr>
      </w:pPr>
      <w:r w:rsidRPr="003B6272">
        <w:rPr>
          <w:rFonts w:ascii="Calisto MT" w:hAnsi="Calisto MT"/>
          <w:color w:val="000000"/>
          <w:sz w:val="24"/>
          <w:szCs w:val="24"/>
          <w:lang w:val="en-US"/>
        </w:rPr>
        <w:t xml:space="preserve">Mardela, Aira Putri, Khomapak Maneewat, and Hathairat Sangchan. “Breast cancer awareness among Indonesian women at moderate-to-high risk.” </w:t>
      </w:r>
      <w:r w:rsidRPr="003B6272">
        <w:rPr>
          <w:rFonts w:ascii="Calisto MT" w:hAnsi="Calisto MT"/>
          <w:i/>
          <w:iCs/>
          <w:color w:val="000000"/>
          <w:sz w:val="24"/>
          <w:szCs w:val="24"/>
          <w:lang w:val="en-US"/>
        </w:rPr>
        <w:t>Nursing and Health Sciences</w:t>
      </w:r>
      <w:r w:rsidRPr="003B6272">
        <w:rPr>
          <w:rFonts w:ascii="Calisto MT" w:hAnsi="Calisto MT"/>
          <w:color w:val="000000"/>
          <w:sz w:val="24"/>
          <w:szCs w:val="24"/>
          <w:lang w:val="en-US"/>
        </w:rPr>
        <w:t xml:space="preserve"> 19 (2017): 301–306.</w:t>
      </w:r>
    </w:p>
    <w:p w14:paraId="21486521" w14:textId="77777777" w:rsidR="003B6272" w:rsidRPr="003B6272" w:rsidRDefault="003B6272" w:rsidP="003B6272">
      <w:pPr>
        <w:numPr>
          <w:ilvl w:val="0"/>
          <w:numId w:val="1"/>
        </w:numPr>
        <w:ind w:left="360"/>
        <w:jc w:val="both"/>
        <w:textAlignment w:val="baseline"/>
        <w:rPr>
          <w:rFonts w:ascii="Calisto MT" w:hAnsi="Calisto MT"/>
          <w:color w:val="000000"/>
          <w:sz w:val="24"/>
          <w:szCs w:val="24"/>
          <w:lang w:val="en-US"/>
        </w:rPr>
      </w:pPr>
      <w:r w:rsidRPr="003B6272">
        <w:rPr>
          <w:rFonts w:ascii="Calisto MT" w:hAnsi="Calisto MT"/>
          <w:color w:val="000000"/>
          <w:sz w:val="24"/>
          <w:szCs w:val="24"/>
          <w:shd w:val="clear" w:color="auto" w:fill="FFFFFF"/>
          <w:lang w:val="en-US"/>
        </w:rPr>
        <w:t>Muhid, A., Sumarkan, Rakhmawati, Fahmi, L. "Perubahan Perilaku Open Defecation Free (ODF) melalui Program Sanitasi Total Berbasis Masyarakat (STBM) di Desa Babad Kecamatan Kedungadem Kabupaten Bojonegoro". </w:t>
      </w:r>
      <w:r w:rsidRPr="003B6272">
        <w:rPr>
          <w:rFonts w:ascii="Calisto MT" w:hAnsi="Calisto MT"/>
          <w:i/>
          <w:iCs/>
          <w:color w:val="000000"/>
          <w:sz w:val="24"/>
          <w:szCs w:val="24"/>
          <w:shd w:val="clear" w:color="auto" w:fill="FFFFFF"/>
          <w:lang w:val="en-US"/>
        </w:rPr>
        <w:t>Engagement</w:t>
      </w:r>
      <w:r w:rsidRPr="003B6272">
        <w:rPr>
          <w:i/>
          <w:iCs/>
          <w:color w:val="000000"/>
          <w:sz w:val="24"/>
          <w:szCs w:val="24"/>
          <w:shd w:val="clear" w:color="auto" w:fill="FFFFFF"/>
          <w:lang w:val="en-US"/>
        </w:rPr>
        <w:t> </w:t>
      </w:r>
      <w:r w:rsidRPr="003B6272">
        <w:rPr>
          <w:rFonts w:ascii="Calisto MT" w:hAnsi="Calisto MT"/>
          <w:i/>
          <w:iCs/>
          <w:color w:val="000000"/>
          <w:sz w:val="24"/>
          <w:szCs w:val="24"/>
          <w:shd w:val="clear" w:color="auto" w:fill="FFFFFF"/>
          <w:lang w:val="en-US"/>
        </w:rPr>
        <w:t>: Jurnal Pengabdian kepada Masyarakat</w:t>
      </w:r>
      <w:r w:rsidRPr="003B6272">
        <w:rPr>
          <w:rFonts w:ascii="Calisto MT" w:hAnsi="Calisto MT"/>
          <w:color w:val="000000"/>
          <w:sz w:val="24"/>
          <w:szCs w:val="24"/>
          <w:shd w:val="clear" w:color="auto" w:fill="FFFFFF"/>
          <w:lang w:val="en-US"/>
        </w:rPr>
        <w:t xml:space="preserve"> 2, no. 1 (Maret 2018), 99–119.</w:t>
      </w:r>
    </w:p>
    <w:p w14:paraId="715C6BD1" w14:textId="77777777" w:rsidR="003B6272" w:rsidRPr="003B6272" w:rsidRDefault="003B6272" w:rsidP="003B6272">
      <w:pPr>
        <w:numPr>
          <w:ilvl w:val="0"/>
          <w:numId w:val="1"/>
        </w:numPr>
        <w:ind w:left="360"/>
        <w:jc w:val="both"/>
        <w:textAlignment w:val="baseline"/>
        <w:rPr>
          <w:rFonts w:ascii="Calisto MT" w:hAnsi="Calisto MT"/>
          <w:color w:val="000000"/>
          <w:sz w:val="24"/>
          <w:szCs w:val="24"/>
          <w:lang w:val="en-US"/>
        </w:rPr>
      </w:pPr>
      <w:r w:rsidRPr="003B6272">
        <w:rPr>
          <w:rFonts w:ascii="Calisto MT" w:hAnsi="Calisto MT"/>
          <w:color w:val="000000"/>
          <w:sz w:val="24"/>
          <w:szCs w:val="24"/>
          <w:lang w:val="en-US"/>
        </w:rPr>
        <w:t xml:space="preserve">Scarinci, Isabel C., Francisco A.R. Garcia, Erin Kobetz, Edward E. Partridge, Heather M. Brandt, Maria C. Bell, Mark Dignan, Grace X. Ma, Jane L. Daye, and Philip E. Castle. “Cervical Cancer Prevention: New Tools and Old Barriers.” </w:t>
      </w:r>
      <w:r w:rsidRPr="003B6272">
        <w:rPr>
          <w:rFonts w:ascii="Calisto MT" w:hAnsi="Calisto MT"/>
          <w:i/>
          <w:iCs/>
          <w:color w:val="000000"/>
          <w:sz w:val="24"/>
          <w:szCs w:val="24"/>
          <w:lang w:val="en-US"/>
        </w:rPr>
        <w:t>Cancer</w:t>
      </w:r>
      <w:r w:rsidRPr="003B6272">
        <w:rPr>
          <w:rFonts w:ascii="Calisto MT" w:hAnsi="Calisto MT"/>
          <w:color w:val="000000"/>
          <w:sz w:val="24"/>
          <w:szCs w:val="24"/>
          <w:lang w:val="en-US"/>
        </w:rPr>
        <w:t xml:space="preserve"> (2010): NA-NA.</w:t>
      </w:r>
    </w:p>
    <w:p w14:paraId="01A1200C" w14:textId="77777777" w:rsidR="003B6272" w:rsidRPr="003B6272" w:rsidRDefault="003B6272" w:rsidP="003B6272">
      <w:pPr>
        <w:numPr>
          <w:ilvl w:val="0"/>
          <w:numId w:val="1"/>
        </w:numPr>
        <w:ind w:left="360"/>
        <w:jc w:val="both"/>
        <w:textAlignment w:val="baseline"/>
        <w:rPr>
          <w:rFonts w:ascii="Calisto MT" w:hAnsi="Calisto MT"/>
          <w:color w:val="000000"/>
          <w:sz w:val="24"/>
          <w:szCs w:val="24"/>
          <w:lang w:val="en-US"/>
        </w:rPr>
      </w:pPr>
      <w:r w:rsidRPr="003B6272">
        <w:rPr>
          <w:rFonts w:ascii="Calisto MT" w:hAnsi="Calisto MT"/>
          <w:color w:val="000000"/>
          <w:sz w:val="24"/>
          <w:szCs w:val="24"/>
          <w:lang w:val="en-US"/>
        </w:rPr>
        <w:t xml:space="preserve">Schiffman, Mark, Philip E. Castle, Jose Jeronimo, Ana C. Rodriguez, and Sholom Wacholder. “Human Papillomavirus and Cervical Cancer.” </w:t>
      </w:r>
      <w:r w:rsidRPr="003B6272">
        <w:rPr>
          <w:rFonts w:ascii="Calisto MT" w:hAnsi="Calisto MT"/>
          <w:i/>
          <w:iCs/>
          <w:color w:val="000000"/>
          <w:sz w:val="24"/>
          <w:szCs w:val="24"/>
          <w:lang w:val="en-US"/>
        </w:rPr>
        <w:t>The Lancet</w:t>
      </w:r>
      <w:r w:rsidRPr="003B6272">
        <w:rPr>
          <w:rFonts w:ascii="Calisto MT" w:hAnsi="Calisto MT"/>
          <w:color w:val="000000"/>
          <w:sz w:val="24"/>
          <w:szCs w:val="24"/>
          <w:lang w:val="en-US"/>
        </w:rPr>
        <w:t xml:space="preserve"> 370, no. 9590 (2007): 890–907.</w:t>
      </w:r>
    </w:p>
    <w:p w14:paraId="1D572E39" w14:textId="77777777" w:rsidR="003B6272" w:rsidRPr="003B6272" w:rsidRDefault="003B6272" w:rsidP="003B6272">
      <w:pPr>
        <w:numPr>
          <w:ilvl w:val="0"/>
          <w:numId w:val="1"/>
        </w:numPr>
        <w:ind w:left="360"/>
        <w:jc w:val="both"/>
        <w:textAlignment w:val="baseline"/>
        <w:rPr>
          <w:rFonts w:ascii="Calisto MT" w:hAnsi="Calisto MT"/>
          <w:color w:val="000000"/>
          <w:sz w:val="24"/>
          <w:szCs w:val="24"/>
          <w:lang w:val="en-US"/>
        </w:rPr>
      </w:pPr>
      <w:r w:rsidRPr="003B6272">
        <w:rPr>
          <w:rFonts w:ascii="Calisto MT" w:hAnsi="Calisto MT"/>
          <w:color w:val="000000"/>
          <w:sz w:val="24"/>
          <w:szCs w:val="24"/>
          <w:lang w:val="en-US"/>
        </w:rPr>
        <w:t xml:space="preserve">Sulistiowati, Eva, and Anna Maria Sirait. “Pengetahuan Tentang Faktor Risiko, Perilaku Dan Deteksi Dini Kanker Serviks Dengan Inspeksi Visual Asam Asetat (Iva) Pada Wanita Di Kecamatan Bogor Tengah, Kota Bogor.” </w:t>
      </w:r>
      <w:r w:rsidRPr="003B6272">
        <w:rPr>
          <w:rFonts w:ascii="Calisto MT" w:hAnsi="Calisto MT"/>
          <w:i/>
          <w:iCs/>
          <w:color w:val="000000"/>
          <w:sz w:val="24"/>
          <w:szCs w:val="24"/>
          <w:lang w:val="en-US"/>
        </w:rPr>
        <w:t>Buletin Penelitian Kesehatan</w:t>
      </w:r>
      <w:r w:rsidRPr="003B6272">
        <w:rPr>
          <w:rFonts w:ascii="Calisto MT" w:hAnsi="Calisto MT"/>
          <w:color w:val="000000"/>
          <w:sz w:val="24"/>
          <w:szCs w:val="24"/>
          <w:lang w:val="en-US"/>
        </w:rPr>
        <w:t xml:space="preserve"> 42, no. 3 (September 2014): 10.</w:t>
      </w:r>
    </w:p>
    <w:p w14:paraId="34950D96" w14:textId="77777777" w:rsidR="003B6272" w:rsidRPr="003B6272" w:rsidRDefault="003B6272" w:rsidP="003B6272">
      <w:pPr>
        <w:numPr>
          <w:ilvl w:val="0"/>
          <w:numId w:val="1"/>
        </w:numPr>
        <w:ind w:left="360"/>
        <w:jc w:val="both"/>
        <w:textAlignment w:val="baseline"/>
        <w:rPr>
          <w:rFonts w:ascii="Calisto MT" w:hAnsi="Calisto MT"/>
          <w:color w:val="000000"/>
          <w:sz w:val="24"/>
          <w:szCs w:val="24"/>
          <w:lang w:val="en-US"/>
        </w:rPr>
      </w:pPr>
      <w:r w:rsidRPr="003B6272">
        <w:rPr>
          <w:rFonts w:ascii="Calisto MT" w:hAnsi="Calisto MT"/>
          <w:color w:val="000000"/>
          <w:sz w:val="24"/>
          <w:szCs w:val="24"/>
          <w:lang w:val="en-US"/>
        </w:rPr>
        <w:t xml:space="preserve">Tim Riset Penyakit Tidak Menular. </w:t>
      </w:r>
      <w:r w:rsidRPr="003B6272">
        <w:rPr>
          <w:rFonts w:ascii="Calisto MT" w:hAnsi="Calisto MT"/>
          <w:i/>
          <w:iCs/>
          <w:color w:val="000000"/>
          <w:sz w:val="24"/>
          <w:szCs w:val="24"/>
          <w:lang w:val="en-US"/>
        </w:rPr>
        <w:t>Laporan Riset Penyakit Tidak Menular Tumor Payudara dan Lesi Prakanker Serviks</w:t>
      </w:r>
      <w:r w:rsidRPr="003B6272">
        <w:rPr>
          <w:rFonts w:ascii="Calisto MT" w:hAnsi="Calisto MT"/>
          <w:color w:val="000000"/>
          <w:sz w:val="24"/>
          <w:szCs w:val="24"/>
          <w:lang w:val="en-US"/>
        </w:rPr>
        <w:t>. Jakarta: Kementrian Kesehatan RI, December 2016.</w:t>
      </w:r>
    </w:p>
    <w:p w14:paraId="55370068" w14:textId="77777777" w:rsidR="003B6272" w:rsidRPr="00CD3CFF" w:rsidRDefault="003B6272" w:rsidP="003B6272">
      <w:pPr>
        <w:numPr>
          <w:ilvl w:val="0"/>
          <w:numId w:val="1"/>
        </w:numPr>
        <w:ind w:left="360"/>
        <w:jc w:val="both"/>
        <w:textAlignment w:val="baseline"/>
        <w:rPr>
          <w:rFonts w:ascii="Calisto MT" w:hAnsi="Calisto MT"/>
          <w:color w:val="000000"/>
          <w:sz w:val="24"/>
          <w:szCs w:val="24"/>
          <w:lang w:val="en-US"/>
        </w:rPr>
      </w:pPr>
      <w:r w:rsidRPr="003B6272">
        <w:rPr>
          <w:rFonts w:ascii="Calisto MT" w:hAnsi="Calisto MT"/>
          <w:color w:val="000000"/>
          <w:sz w:val="24"/>
          <w:szCs w:val="24"/>
          <w:lang w:val="en-US"/>
        </w:rPr>
        <w:t xml:space="preserve">Wantini, Nonik Ayu. “Efek Promosi Kesehatan Terhadap Pengetahuan Kanker Payudara Pada Wanita Di Dusun Terongan, Desa Kebonrejo, Kalibaru, Banyuwangi, Jawa Timur.” </w:t>
      </w:r>
      <w:r w:rsidRPr="003B6272">
        <w:rPr>
          <w:rFonts w:ascii="Calisto MT" w:hAnsi="Calisto MT"/>
          <w:i/>
          <w:iCs/>
          <w:color w:val="000000"/>
          <w:sz w:val="24"/>
          <w:szCs w:val="24"/>
          <w:lang w:val="en-US"/>
        </w:rPr>
        <w:t>Jurnal Medika Respati</w:t>
      </w:r>
      <w:r w:rsidRPr="003B6272">
        <w:rPr>
          <w:rFonts w:ascii="Calisto MT" w:hAnsi="Calisto MT"/>
          <w:color w:val="000000"/>
          <w:sz w:val="24"/>
          <w:szCs w:val="24"/>
          <w:lang w:val="en-US"/>
        </w:rPr>
        <w:t xml:space="preserve"> 13 (2018): 8.</w:t>
      </w:r>
    </w:p>
    <w:p w14:paraId="3A176DDC" w14:textId="77777777" w:rsidR="003B6272" w:rsidRPr="00CD3CFF" w:rsidRDefault="003B6272" w:rsidP="003B6272">
      <w:pPr>
        <w:numPr>
          <w:ilvl w:val="0"/>
          <w:numId w:val="1"/>
        </w:numPr>
        <w:ind w:left="360"/>
        <w:jc w:val="both"/>
        <w:textAlignment w:val="baseline"/>
        <w:rPr>
          <w:rFonts w:ascii="Calisto MT" w:hAnsi="Calisto MT"/>
          <w:color w:val="000000"/>
          <w:sz w:val="24"/>
          <w:szCs w:val="24"/>
          <w:lang w:val="en-US"/>
        </w:rPr>
      </w:pPr>
      <w:r w:rsidRPr="00CD3CFF">
        <w:rPr>
          <w:rFonts w:ascii="Calisto MT" w:hAnsi="Calisto MT"/>
          <w:color w:val="000000"/>
          <w:sz w:val="24"/>
          <w:szCs w:val="24"/>
          <w:lang w:val="en-US"/>
        </w:rPr>
        <w:t xml:space="preserve">Yunitasari, Esti, Retnayu Pradanie, and Ayu Susilawati. “Pernikahan Dini Berbasis Transtuktural Nursing Di Desa Kara Kecamatan Torjun Sampang Madura.” </w:t>
      </w:r>
      <w:r w:rsidRPr="00CD3CFF">
        <w:rPr>
          <w:rFonts w:ascii="Calisto MT" w:hAnsi="Calisto MT"/>
          <w:i/>
          <w:iCs/>
          <w:color w:val="000000"/>
          <w:sz w:val="24"/>
          <w:szCs w:val="24"/>
          <w:lang w:val="en-US"/>
        </w:rPr>
        <w:t>Jurnal Ners</w:t>
      </w:r>
      <w:r w:rsidRPr="00CD3CFF">
        <w:rPr>
          <w:rFonts w:ascii="Calisto MT" w:hAnsi="Calisto MT"/>
          <w:color w:val="000000"/>
          <w:sz w:val="24"/>
          <w:szCs w:val="24"/>
          <w:lang w:val="en-US"/>
        </w:rPr>
        <w:t xml:space="preserve"> 11, no. 2 (2016): 6.</w:t>
      </w:r>
    </w:p>
    <w:sectPr w:rsidR="003B6272" w:rsidRPr="00CD3CFF" w:rsidSect="00CD3CFF">
      <w:headerReference w:type="default" r:id="rId8"/>
      <w:footerReference w:type="default" r:id="rId9"/>
      <w:footerReference w:type="first" r:id="rId10"/>
      <w:pgSz w:w="11906" w:h="16838" w:code="9"/>
      <w:pgMar w:top="1418" w:right="1418" w:bottom="1701" w:left="1418" w:header="0" w:footer="124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2DF4" w14:textId="77777777" w:rsidR="002C4D7D" w:rsidRDefault="002C4D7D" w:rsidP="00CD3CFF">
      <w:r>
        <w:separator/>
      </w:r>
    </w:p>
  </w:endnote>
  <w:endnote w:type="continuationSeparator" w:id="0">
    <w:p w14:paraId="77CC2E2C" w14:textId="77777777" w:rsidR="002C4D7D" w:rsidRDefault="002C4D7D" w:rsidP="00CD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ustria">
    <w:altName w:val="Times New Roman"/>
    <w:panose1 w:val="02000603060000020004"/>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FFC7" w14:textId="77777777" w:rsidR="00CD3CFF" w:rsidRPr="00CD3CFF" w:rsidRDefault="00CD3CFF">
    <w:pPr>
      <w:pStyle w:val="Footer"/>
      <w:rPr>
        <w:rFonts w:ascii="Calisto MT" w:hAnsi="Calisto MT"/>
      </w:rPr>
    </w:pPr>
  </w:p>
  <w:tbl>
    <w:tblPr>
      <w:tblW w:w="9073" w:type="dxa"/>
      <w:tblBorders>
        <w:top w:val="single" w:sz="8" w:space="0" w:color="auto"/>
      </w:tblBorders>
      <w:tblLayout w:type="fixed"/>
      <w:tblLook w:val="0000" w:firstRow="0" w:lastRow="0" w:firstColumn="0" w:lastColumn="0" w:noHBand="0" w:noVBand="0"/>
    </w:tblPr>
    <w:tblGrid>
      <w:gridCol w:w="8364"/>
      <w:gridCol w:w="249"/>
      <w:gridCol w:w="460"/>
    </w:tblGrid>
    <w:tr w:rsidR="00CD3CFF" w:rsidRPr="00CD3CFF" w14:paraId="10448233" w14:textId="77777777" w:rsidTr="00CD3CFF">
      <w:tc>
        <w:tcPr>
          <w:tcW w:w="8364" w:type="dxa"/>
          <w:vAlign w:val="center"/>
        </w:tcPr>
        <w:p w14:paraId="2ABD4D43" w14:textId="77777777" w:rsidR="00CD3CFF" w:rsidRPr="00CD3CFF" w:rsidRDefault="00CD3CFF" w:rsidP="00CD3CFF">
          <w:pPr>
            <w:tabs>
              <w:tab w:val="center" w:pos="4680"/>
              <w:tab w:val="right" w:pos="9360"/>
            </w:tabs>
            <w:ind w:right="-188"/>
            <w:rPr>
              <w:rFonts w:ascii="Calisto MT" w:eastAsia="Arial Narrow" w:hAnsi="Calisto MT" w:cs="Arial"/>
              <w:color w:val="000000"/>
              <w:sz w:val="18"/>
              <w:szCs w:val="18"/>
              <w:lang w:val="en-US"/>
            </w:rPr>
          </w:pPr>
          <w:r w:rsidRPr="00CD3CFF">
            <w:rPr>
              <w:rFonts w:ascii="Calisto MT" w:eastAsia="Arial Narrow" w:hAnsi="Calisto MT" w:cs="Arial"/>
              <w:color w:val="000000"/>
              <w:sz w:val="18"/>
              <w:szCs w:val="18"/>
              <w:lang w:val="en-US"/>
            </w:rPr>
            <w:t>SENTRI: Jurnal Riset Ilmiah</w:t>
          </w:r>
        </w:p>
      </w:tc>
      <w:tc>
        <w:tcPr>
          <w:tcW w:w="249" w:type="dxa"/>
          <w:vAlign w:val="center"/>
        </w:tcPr>
        <w:p w14:paraId="3B49C042" w14:textId="77777777" w:rsidR="00CD3CFF" w:rsidRPr="00CD3CFF" w:rsidRDefault="00CD3CFF" w:rsidP="00CD3CFF">
          <w:pPr>
            <w:tabs>
              <w:tab w:val="center" w:pos="4680"/>
              <w:tab w:val="right" w:pos="9360"/>
            </w:tabs>
            <w:ind w:right="-188"/>
            <w:rPr>
              <w:rFonts w:ascii="Calisto MT" w:hAnsi="Calisto MT" w:cs="Arial"/>
              <w:color w:val="000000"/>
              <w:sz w:val="18"/>
              <w:szCs w:val="18"/>
            </w:rPr>
          </w:pPr>
          <w:r w:rsidRPr="00CD3CFF">
            <w:rPr>
              <w:rFonts w:ascii="Calisto MT" w:hAnsi="Calisto MT" w:cs="Arial"/>
              <w:color w:val="000000"/>
              <w:sz w:val="18"/>
              <w:szCs w:val="18"/>
            </w:rPr>
            <w:t>|</w:t>
          </w:r>
        </w:p>
      </w:tc>
      <w:tc>
        <w:tcPr>
          <w:tcW w:w="460" w:type="dxa"/>
          <w:vAlign w:val="center"/>
        </w:tcPr>
        <w:p w14:paraId="1761714E" w14:textId="77777777" w:rsidR="00CD3CFF" w:rsidRPr="00CD3CFF" w:rsidRDefault="00CD3CFF" w:rsidP="00CD3CFF">
          <w:pPr>
            <w:tabs>
              <w:tab w:val="center" w:pos="4680"/>
              <w:tab w:val="right" w:pos="9360"/>
            </w:tabs>
            <w:ind w:left="-142" w:right="-188"/>
            <w:rPr>
              <w:rFonts w:ascii="Calisto MT" w:hAnsi="Calisto MT" w:cs="Arial"/>
              <w:color w:val="000000"/>
              <w:sz w:val="18"/>
              <w:szCs w:val="18"/>
            </w:rPr>
          </w:pPr>
          <w:r w:rsidRPr="00CD3CFF">
            <w:rPr>
              <w:rFonts w:ascii="Calisto MT" w:hAnsi="Calisto MT" w:cs="Arial"/>
              <w:b/>
              <w:color w:val="000000"/>
              <w:sz w:val="18"/>
              <w:szCs w:val="18"/>
            </w:rPr>
            <w:t xml:space="preserve">  </w:t>
          </w:r>
          <w:r w:rsidRPr="00CD3CFF">
            <w:rPr>
              <w:rFonts w:ascii="Calisto MT" w:eastAsia="Arial Narrow" w:hAnsi="Calisto MT" w:cs="Arial"/>
              <w:b/>
              <w:color w:val="000000"/>
              <w:sz w:val="18"/>
              <w:szCs w:val="18"/>
            </w:rPr>
            <w:fldChar w:fldCharType="begin"/>
          </w:r>
          <w:r w:rsidRPr="00CD3CFF">
            <w:rPr>
              <w:rFonts w:ascii="Calisto MT" w:eastAsia="Arial Narrow" w:hAnsi="Calisto MT" w:cs="Arial"/>
              <w:b/>
              <w:color w:val="000000"/>
              <w:sz w:val="18"/>
              <w:szCs w:val="18"/>
            </w:rPr>
            <w:instrText>PAGE</w:instrText>
          </w:r>
          <w:r w:rsidRPr="00CD3CFF">
            <w:rPr>
              <w:rFonts w:ascii="Calisto MT" w:eastAsia="Arial Narrow" w:hAnsi="Calisto MT" w:cs="Arial"/>
              <w:b/>
              <w:color w:val="000000"/>
              <w:sz w:val="18"/>
              <w:szCs w:val="18"/>
            </w:rPr>
            <w:fldChar w:fldCharType="separate"/>
          </w:r>
          <w:r w:rsidR="007655D5">
            <w:rPr>
              <w:rFonts w:ascii="Calisto MT" w:eastAsia="Arial Narrow" w:hAnsi="Calisto MT" w:cs="Arial"/>
              <w:b/>
              <w:noProof/>
              <w:color w:val="000000"/>
              <w:sz w:val="18"/>
              <w:szCs w:val="18"/>
            </w:rPr>
            <w:t>3</w:t>
          </w:r>
          <w:r w:rsidRPr="00CD3CFF">
            <w:rPr>
              <w:rFonts w:ascii="Calisto MT" w:eastAsia="Arial Narrow" w:hAnsi="Calisto MT" w:cs="Arial"/>
              <w:b/>
              <w:color w:val="000000"/>
              <w:sz w:val="18"/>
              <w:szCs w:val="18"/>
            </w:rPr>
            <w:fldChar w:fldCharType="end"/>
          </w:r>
        </w:p>
      </w:tc>
    </w:tr>
  </w:tbl>
  <w:p w14:paraId="2F438F3B" w14:textId="77777777" w:rsidR="00CD3CFF" w:rsidRDefault="00CD3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9EB4" w14:textId="77777777" w:rsidR="00CD3CFF" w:rsidRDefault="00CD3CFF">
    <w:pPr>
      <w:pStyle w:val="Footer"/>
    </w:pPr>
  </w:p>
  <w:tbl>
    <w:tblPr>
      <w:tblW w:w="9073" w:type="dxa"/>
      <w:tblBorders>
        <w:top w:val="single" w:sz="8" w:space="0" w:color="auto"/>
      </w:tblBorders>
      <w:tblLayout w:type="fixed"/>
      <w:tblLook w:val="0000" w:firstRow="0" w:lastRow="0" w:firstColumn="0" w:lastColumn="0" w:noHBand="0" w:noVBand="0"/>
    </w:tblPr>
    <w:tblGrid>
      <w:gridCol w:w="8364"/>
      <w:gridCol w:w="249"/>
      <w:gridCol w:w="460"/>
    </w:tblGrid>
    <w:tr w:rsidR="00CD3CFF" w:rsidRPr="00CD3CFF" w14:paraId="0C981460" w14:textId="77777777" w:rsidTr="00C379D0">
      <w:tc>
        <w:tcPr>
          <w:tcW w:w="8364" w:type="dxa"/>
          <w:vAlign w:val="center"/>
        </w:tcPr>
        <w:p w14:paraId="755B461D" w14:textId="77777777" w:rsidR="00CD3CFF" w:rsidRPr="00CD3CFF" w:rsidRDefault="00CD3CFF" w:rsidP="00CD3CFF">
          <w:pPr>
            <w:tabs>
              <w:tab w:val="center" w:pos="4680"/>
              <w:tab w:val="right" w:pos="9360"/>
            </w:tabs>
            <w:ind w:right="-188"/>
            <w:rPr>
              <w:rFonts w:ascii="Calisto MT" w:eastAsia="Arial Narrow" w:hAnsi="Calisto MT" w:cs="Arial"/>
              <w:color w:val="000000"/>
              <w:sz w:val="18"/>
              <w:szCs w:val="18"/>
              <w:lang w:val="en-US"/>
            </w:rPr>
          </w:pPr>
        </w:p>
      </w:tc>
      <w:tc>
        <w:tcPr>
          <w:tcW w:w="249" w:type="dxa"/>
          <w:vAlign w:val="center"/>
        </w:tcPr>
        <w:p w14:paraId="499DC7DC" w14:textId="77777777" w:rsidR="00CD3CFF" w:rsidRPr="00CD3CFF" w:rsidRDefault="00CD3CFF" w:rsidP="00CD3CFF">
          <w:pPr>
            <w:tabs>
              <w:tab w:val="center" w:pos="4680"/>
              <w:tab w:val="right" w:pos="9360"/>
            </w:tabs>
            <w:ind w:right="-188"/>
            <w:rPr>
              <w:rFonts w:ascii="Calisto MT" w:hAnsi="Calisto MT" w:cs="Arial"/>
              <w:color w:val="000000"/>
              <w:sz w:val="18"/>
              <w:szCs w:val="18"/>
            </w:rPr>
          </w:pPr>
          <w:r w:rsidRPr="00CD3CFF">
            <w:rPr>
              <w:rFonts w:ascii="Calisto MT" w:hAnsi="Calisto MT" w:cs="Arial"/>
              <w:color w:val="000000"/>
              <w:sz w:val="18"/>
              <w:szCs w:val="18"/>
            </w:rPr>
            <w:t>|</w:t>
          </w:r>
        </w:p>
      </w:tc>
      <w:tc>
        <w:tcPr>
          <w:tcW w:w="460" w:type="dxa"/>
          <w:vAlign w:val="center"/>
        </w:tcPr>
        <w:p w14:paraId="4509308B" w14:textId="77777777" w:rsidR="00CD3CFF" w:rsidRPr="00CD3CFF" w:rsidRDefault="00CD3CFF" w:rsidP="00CD3CFF">
          <w:pPr>
            <w:tabs>
              <w:tab w:val="center" w:pos="4680"/>
              <w:tab w:val="right" w:pos="9360"/>
            </w:tabs>
            <w:ind w:left="-142" w:right="-188"/>
            <w:rPr>
              <w:rFonts w:ascii="Calisto MT" w:hAnsi="Calisto MT" w:cs="Arial"/>
              <w:color w:val="000000"/>
              <w:sz w:val="18"/>
              <w:szCs w:val="18"/>
            </w:rPr>
          </w:pPr>
          <w:r w:rsidRPr="00CD3CFF">
            <w:rPr>
              <w:rFonts w:ascii="Calisto MT" w:hAnsi="Calisto MT" w:cs="Arial"/>
              <w:b/>
              <w:color w:val="000000"/>
              <w:sz w:val="18"/>
              <w:szCs w:val="18"/>
            </w:rPr>
            <w:t xml:space="preserve">  </w:t>
          </w:r>
          <w:r w:rsidRPr="00CD3CFF">
            <w:rPr>
              <w:rFonts w:ascii="Calisto MT" w:eastAsia="Arial Narrow" w:hAnsi="Calisto MT" w:cs="Arial"/>
              <w:b/>
              <w:color w:val="000000"/>
              <w:sz w:val="18"/>
              <w:szCs w:val="18"/>
            </w:rPr>
            <w:fldChar w:fldCharType="begin"/>
          </w:r>
          <w:r w:rsidRPr="00CD3CFF">
            <w:rPr>
              <w:rFonts w:ascii="Calisto MT" w:eastAsia="Arial Narrow" w:hAnsi="Calisto MT" w:cs="Arial"/>
              <w:b/>
              <w:color w:val="000000"/>
              <w:sz w:val="18"/>
              <w:szCs w:val="18"/>
            </w:rPr>
            <w:instrText>PAGE</w:instrText>
          </w:r>
          <w:r w:rsidRPr="00CD3CFF">
            <w:rPr>
              <w:rFonts w:ascii="Calisto MT" w:eastAsia="Arial Narrow" w:hAnsi="Calisto MT" w:cs="Arial"/>
              <w:b/>
              <w:color w:val="000000"/>
              <w:sz w:val="18"/>
              <w:szCs w:val="18"/>
            </w:rPr>
            <w:fldChar w:fldCharType="separate"/>
          </w:r>
          <w:r w:rsidR="007655D5">
            <w:rPr>
              <w:rFonts w:ascii="Calisto MT" w:eastAsia="Arial Narrow" w:hAnsi="Calisto MT" w:cs="Arial"/>
              <w:b/>
              <w:noProof/>
              <w:color w:val="000000"/>
              <w:sz w:val="18"/>
              <w:szCs w:val="18"/>
            </w:rPr>
            <w:t>1</w:t>
          </w:r>
          <w:r w:rsidRPr="00CD3CFF">
            <w:rPr>
              <w:rFonts w:ascii="Calisto MT" w:eastAsia="Arial Narrow" w:hAnsi="Calisto MT" w:cs="Arial"/>
              <w:b/>
              <w:color w:val="000000"/>
              <w:sz w:val="18"/>
              <w:szCs w:val="18"/>
            </w:rPr>
            <w:fldChar w:fldCharType="end"/>
          </w:r>
        </w:p>
      </w:tc>
    </w:tr>
  </w:tbl>
  <w:p w14:paraId="41524C1D" w14:textId="77777777" w:rsidR="00CD3CFF" w:rsidRDefault="00CD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46B2" w14:textId="77777777" w:rsidR="002C4D7D" w:rsidRDefault="002C4D7D" w:rsidP="00CD3CFF">
      <w:r>
        <w:separator/>
      </w:r>
    </w:p>
  </w:footnote>
  <w:footnote w:type="continuationSeparator" w:id="0">
    <w:p w14:paraId="71A383E6" w14:textId="77777777" w:rsidR="002C4D7D" w:rsidRDefault="002C4D7D" w:rsidP="00CD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40CF" w14:textId="77777777" w:rsidR="00CD3CFF" w:rsidRDefault="00CD3CFF">
    <w:pPr>
      <w:pStyle w:val="Header"/>
    </w:pPr>
  </w:p>
  <w:p w14:paraId="52722C00" w14:textId="77777777" w:rsidR="00CD3CFF" w:rsidRDefault="00CD3CFF">
    <w:pPr>
      <w:pStyle w:val="Header"/>
    </w:pPr>
  </w:p>
  <w:p w14:paraId="010EDDEF" w14:textId="77777777" w:rsidR="00CD3CFF" w:rsidRDefault="00CD3CFF">
    <w:pPr>
      <w:pStyle w:val="Header"/>
    </w:pPr>
  </w:p>
  <w:p w14:paraId="3264DCD0" w14:textId="77777777" w:rsidR="00CD3CFF" w:rsidRDefault="00CD3CFF">
    <w:pPr>
      <w:pStyle w:val="Header"/>
    </w:pPr>
  </w:p>
  <w:tbl>
    <w:tblPr>
      <w:tblW w:w="9072" w:type="dxa"/>
      <w:tblBorders>
        <w:bottom w:val="single" w:sz="12" w:space="0" w:color="auto"/>
      </w:tblBorders>
      <w:tblLayout w:type="fixed"/>
      <w:tblLook w:val="0000" w:firstRow="0" w:lastRow="0" w:firstColumn="0" w:lastColumn="0" w:noHBand="0" w:noVBand="0"/>
    </w:tblPr>
    <w:tblGrid>
      <w:gridCol w:w="4508"/>
      <w:gridCol w:w="4564"/>
    </w:tblGrid>
    <w:tr w:rsidR="00CD3CFF" w14:paraId="116E7C31" w14:textId="77777777" w:rsidTr="00CD3CFF">
      <w:tc>
        <w:tcPr>
          <w:tcW w:w="4508" w:type="dxa"/>
        </w:tcPr>
        <w:p w14:paraId="6277D9E0" w14:textId="77777777" w:rsidR="00CD3CFF" w:rsidRPr="00CD3CFF" w:rsidRDefault="00CD3CFF" w:rsidP="00CD3CFF">
          <w:pPr>
            <w:tabs>
              <w:tab w:val="center" w:pos="4680"/>
              <w:tab w:val="right" w:pos="9360"/>
            </w:tabs>
            <w:rPr>
              <w:rFonts w:ascii="Calisto MT" w:eastAsia="Arial Narrow" w:hAnsi="Calisto MT" w:cs="Arial"/>
              <w:color w:val="000000"/>
              <w:sz w:val="18"/>
            </w:rPr>
          </w:pPr>
          <w:r w:rsidRPr="00CD3CFF">
            <w:rPr>
              <w:rFonts w:ascii="Calisto MT" w:eastAsia="Arial Narrow" w:hAnsi="Calisto MT" w:cs="Arial"/>
              <w:color w:val="000000"/>
              <w:sz w:val="18"/>
            </w:rPr>
            <w:t>Author et al</w:t>
          </w:r>
        </w:p>
      </w:tc>
      <w:tc>
        <w:tcPr>
          <w:tcW w:w="4564" w:type="dxa"/>
        </w:tcPr>
        <w:p w14:paraId="2AEE4234" w14:textId="77777777" w:rsidR="00CD3CFF" w:rsidRDefault="00CD3CFF" w:rsidP="00CD3CFF">
          <w:pPr>
            <w:tabs>
              <w:tab w:val="center" w:pos="4680"/>
              <w:tab w:val="right" w:pos="9360"/>
            </w:tabs>
            <w:rPr>
              <w:rFonts w:ascii="Arial" w:eastAsia="Arial Narrow" w:hAnsi="Arial" w:cs="Arial"/>
              <w:i/>
              <w:color w:val="000000"/>
              <w:sz w:val="18"/>
            </w:rPr>
          </w:pPr>
        </w:p>
      </w:tc>
    </w:tr>
  </w:tbl>
  <w:p w14:paraId="569F1939" w14:textId="77777777" w:rsidR="00CD3CFF" w:rsidRDefault="00CD3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F54B6"/>
    <w:multiLevelType w:val="multilevel"/>
    <w:tmpl w:val="4856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F0"/>
    <w:rsid w:val="00092808"/>
    <w:rsid w:val="000A6388"/>
    <w:rsid w:val="002C4D7D"/>
    <w:rsid w:val="003B6272"/>
    <w:rsid w:val="00477E2B"/>
    <w:rsid w:val="00575786"/>
    <w:rsid w:val="007655D5"/>
    <w:rsid w:val="007A7BE6"/>
    <w:rsid w:val="008341F0"/>
    <w:rsid w:val="00994FB1"/>
    <w:rsid w:val="009B264C"/>
    <w:rsid w:val="00B904BF"/>
    <w:rsid w:val="00CA5CD0"/>
    <w:rsid w:val="00CD3CFF"/>
    <w:rsid w:val="00CE3430"/>
    <w:rsid w:val="00D7020C"/>
    <w:rsid w:val="00D92D1A"/>
    <w:rsid w:val="00F9608D"/>
    <w:rsid w:val="00FA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7011"/>
  <w15:chartTrackingRefBased/>
  <w15:docId w15:val="{0648CB65-0C94-4D43-9346-5C7E8458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F0"/>
    <w:pPr>
      <w:spacing w:after="0" w:line="240" w:lineRule="auto"/>
    </w:pPr>
    <w:rPr>
      <w:rFonts w:ascii="Times New Roman" w:eastAsia="Times New Roman" w:hAnsi="Times New Roman" w:cs="Times New Roman"/>
      <w:sz w:val="20"/>
      <w:szCs w:val="2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272"/>
    <w:pPr>
      <w:spacing w:before="100" w:beforeAutospacing="1" w:after="100" w:afterAutospacing="1"/>
    </w:pPr>
    <w:rPr>
      <w:sz w:val="24"/>
      <w:szCs w:val="24"/>
      <w:lang w:val="en-US"/>
    </w:rPr>
  </w:style>
  <w:style w:type="character" w:customStyle="1" w:styleId="apple-tab-span">
    <w:name w:val="apple-tab-span"/>
    <w:basedOn w:val="DefaultParagraphFont"/>
    <w:rsid w:val="003B6272"/>
  </w:style>
  <w:style w:type="paragraph" w:styleId="Header">
    <w:name w:val="header"/>
    <w:basedOn w:val="Normal"/>
    <w:link w:val="HeaderChar"/>
    <w:uiPriority w:val="99"/>
    <w:unhideWhenUsed/>
    <w:rsid w:val="00CD3CFF"/>
    <w:pPr>
      <w:tabs>
        <w:tab w:val="center" w:pos="4680"/>
        <w:tab w:val="right" w:pos="9360"/>
      </w:tabs>
    </w:pPr>
  </w:style>
  <w:style w:type="character" w:customStyle="1" w:styleId="HeaderChar">
    <w:name w:val="Header Char"/>
    <w:basedOn w:val="DefaultParagraphFont"/>
    <w:link w:val="Header"/>
    <w:uiPriority w:val="99"/>
    <w:rsid w:val="00CD3CFF"/>
    <w:rPr>
      <w:rFonts w:ascii="Times New Roman" w:eastAsia="Times New Roman" w:hAnsi="Times New Roman" w:cs="Times New Roman"/>
      <w:sz w:val="20"/>
      <w:szCs w:val="20"/>
      <w:lang w:val="id"/>
    </w:rPr>
  </w:style>
  <w:style w:type="paragraph" w:styleId="Footer">
    <w:name w:val="footer"/>
    <w:basedOn w:val="Normal"/>
    <w:link w:val="FooterChar"/>
    <w:uiPriority w:val="99"/>
    <w:unhideWhenUsed/>
    <w:rsid w:val="00CD3CFF"/>
    <w:pPr>
      <w:tabs>
        <w:tab w:val="center" w:pos="4680"/>
        <w:tab w:val="right" w:pos="9360"/>
      </w:tabs>
    </w:pPr>
  </w:style>
  <w:style w:type="character" w:customStyle="1" w:styleId="FooterChar">
    <w:name w:val="Footer Char"/>
    <w:basedOn w:val="DefaultParagraphFont"/>
    <w:link w:val="Footer"/>
    <w:uiPriority w:val="99"/>
    <w:rsid w:val="00CD3CFF"/>
    <w:rPr>
      <w:rFonts w:ascii="Times New Roman" w:eastAsia="Times New Roman" w:hAnsi="Times New Roman" w:cs="Times New Roman"/>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358936">
      <w:bodyDiv w:val="1"/>
      <w:marLeft w:val="0"/>
      <w:marRight w:val="0"/>
      <w:marTop w:val="0"/>
      <w:marBottom w:val="0"/>
      <w:divBdr>
        <w:top w:val="none" w:sz="0" w:space="0" w:color="auto"/>
        <w:left w:val="none" w:sz="0" w:space="0" w:color="auto"/>
        <w:bottom w:val="none" w:sz="0" w:space="0" w:color="auto"/>
        <w:right w:val="none" w:sz="0" w:space="0" w:color="auto"/>
      </w:divBdr>
    </w:div>
    <w:div w:id="14995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Cinun</dc:creator>
  <cp:keywords/>
  <dc:description/>
  <cp:lastModifiedBy>Asus Vivobook</cp:lastModifiedBy>
  <cp:revision>3</cp:revision>
  <dcterms:created xsi:type="dcterms:W3CDTF">2022-08-28T08:58:00Z</dcterms:created>
  <dcterms:modified xsi:type="dcterms:W3CDTF">2024-06-28T16:17:00Z</dcterms:modified>
</cp:coreProperties>
</file>